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20CA" w14:textId="77777777" w:rsidR="00C56136" w:rsidRDefault="001C0707">
      <w:r>
        <w:rPr>
          <w:noProof/>
        </w:rPr>
        <mc:AlternateContent>
          <mc:Choice Requires="wps">
            <w:drawing>
              <wp:anchor distT="0" distB="0" distL="114300" distR="114300" simplePos="0" relativeHeight="251654144" behindDoc="0" locked="0" layoutInCell="1" allowOverlap="1" wp14:anchorId="4C3628B9" wp14:editId="54C5259C">
                <wp:simplePos x="0" y="0"/>
                <wp:positionH relativeFrom="column">
                  <wp:posOffset>-133350</wp:posOffset>
                </wp:positionH>
                <wp:positionV relativeFrom="paragraph">
                  <wp:posOffset>-460375</wp:posOffset>
                </wp:positionV>
                <wp:extent cx="6477000"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47700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17EFE0" w14:textId="77777777" w:rsidR="00C56136" w:rsidRPr="00C02C7D" w:rsidRDefault="00C56136" w:rsidP="00242FD2">
                            <w:pPr>
                              <w:spacing w:before="240" w:line="520" w:lineRule="exact"/>
                              <w:jc w:val="center"/>
                              <w:rPr>
                                <w:rFonts w:ascii="Meiryo UI" w:eastAsia="Meiryo UI" w:hAnsi="Meiryo UI" w:cs="Meiryo UI"/>
                                <w:b/>
                                <w:color w:val="002060"/>
                                <w:sz w:val="56"/>
                                <w:szCs w:val="56"/>
                              </w:rPr>
                            </w:pPr>
                            <w:r w:rsidRPr="00242FD2">
                              <w:rPr>
                                <w:rFonts w:ascii="Meiryo UI" w:eastAsia="Meiryo UI" w:hAnsi="Meiryo UI" w:cs="Meiryo UI" w:hint="eastAsia"/>
                                <w:b/>
                                <w:color w:val="002060"/>
                                <w:sz w:val="44"/>
                                <w:szCs w:val="44"/>
                              </w:rPr>
                              <w:t>小規模</w:t>
                            </w:r>
                            <w:r w:rsidR="00560B5F" w:rsidRPr="00242FD2">
                              <w:rPr>
                                <w:rFonts w:ascii="Meiryo UI" w:eastAsia="Meiryo UI" w:hAnsi="Meiryo UI" w:cs="Meiryo UI" w:hint="eastAsia"/>
                                <w:b/>
                                <w:color w:val="002060"/>
                                <w:sz w:val="44"/>
                                <w:szCs w:val="44"/>
                              </w:rPr>
                              <w:t>介護</w:t>
                            </w:r>
                            <w:r w:rsidRPr="00242FD2">
                              <w:rPr>
                                <w:rFonts w:ascii="Meiryo UI" w:eastAsia="Meiryo UI" w:hAnsi="Meiryo UI" w:cs="Meiryo UI" w:hint="eastAsia"/>
                                <w:b/>
                                <w:color w:val="002060"/>
                                <w:sz w:val="44"/>
                                <w:szCs w:val="44"/>
                              </w:rPr>
                              <w:t>事業所</w:t>
                            </w:r>
                            <w:r w:rsidRPr="00242FD2">
                              <w:rPr>
                                <w:rFonts w:ascii="Meiryo UI" w:eastAsia="Meiryo UI" w:hAnsi="Meiryo UI" w:cs="Meiryo UI" w:hint="eastAsia"/>
                                <w:b/>
                                <w:color w:val="C00000"/>
                                <w:sz w:val="72"/>
                                <w:szCs w:val="72"/>
                              </w:rPr>
                              <w:t>合同研</w:t>
                            </w:r>
                            <w:r w:rsidR="00824508" w:rsidRPr="00242FD2">
                              <w:rPr>
                                <w:rFonts w:ascii="Meiryo UI" w:eastAsia="Meiryo UI" w:hAnsi="Meiryo UI" w:cs="Meiryo UI" w:hint="eastAsia"/>
                                <w:b/>
                                <w:color w:val="C00000"/>
                                <w:sz w:val="72"/>
                                <w:szCs w:val="72"/>
                              </w:rPr>
                              <w:t>修会</w:t>
                            </w:r>
                            <w:r w:rsidR="00D103A5" w:rsidRPr="00242FD2">
                              <w:rPr>
                                <w:rFonts w:ascii="Meiryo UI" w:eastAsia="Meiryo UI" w:hAnsi="Meiryo UI" w:cs="Meiryo UI" w:hint="eastAsia"/>
                                <w:b/>
                                <w:color w:val="002060"/>
                                <w:sz w:val="44"/>
                                <w:szCs w:val="44"/>
                              </w:rPr>
                              <w:t>のご案内</w:t>
                            </w:r>
                          </w:p>
                          <w:p w14:paraId="255A1A7A" w14:textId="77777777" w:rsidR="00824508" w:rsidRPr="00C05440" w:rsidRDefault="00824508" w:rsidP="00C02C7D">
                            <w:pPr>
                              <w:spacing w:before="240" w:line="400" w:lineRule="exact"/>
                              <w:rPr>
                                <w:rFonts w:ascii="HG丸ｺﾞｼｯｸM-PRO" w:eastAsia="HG丸ｺﾞｼｯｸM-PRO" w:hAnsi="HG丸ｺﾞｼｯｸM-PRO"/>
                                <w:color w:val="00206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628B9" id="_x0000_t202" coordsize="21600,21600" o:spt="202" path="m,l,21600r21600,l21600,xe">
                <v:stroke joinstyle="miter"/>
                <v:path gradientshapeok="t" o:connecttype="rect"/>
              </v:shapetype>
              <v:shape id="テキスト ボックス 1" o:spid="_x0000_s1026" type="#_x0000_t202" style="position:absolute;left:0;text-align:left;margin-left:-10.5pt;margin-top:-36.25pt;width:510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" filled="f" stroked="f" strokeweight=".5pt">
                <v:textbox>
                  <w:txbxContent>
                    <w:p w14:paraId="0417EFE0" w14:textId="77777777" w:rsidR="00C56136" w:rsidRPr="00C02C7D" w:rsidRDefault="00C56136" w:rsidP="00242FD2">
                      <w:pPr>
                        <w:spacing w:before="240" w:line="520" w:lineRule="exact"/>
                        <w:jc w:val="center"/>
                        <w:rPr>
                          <w:rFonts w:ascii="Meiryo UI" w:eastAsia="Meiryo UI" w:hAnsi="Meiryo UI" w:cs="Meiryo UI"/>
                          <w:b/>
                          <w:color w:val="002060"/>
                          <w:sz w:val="56"/>
                          <w:szCs w:val="56"/>
                        </w:rPr>
                      </w:pPr>
                      <w:r w:rsidRPr="00242FD2">
                        <w:rPr>
                          <w:rFonts w:ascii="Meiryo UI" w:eastAsia="Meiryo UI" w:hAnsi="Meiryo UI" w:cs="Meiryo UI" w:hint="eastAsia"/>
                          <w:b/>
                          <w:color w:val="002060"/>
                          <w:sz w:val="44"/>
                          <w:szCs w:val="44"/>
                        </w:rPr>
                        <w:t>小規模</w:t>
                      </w:r>
                      <w:r w:rsidR="00560B5F" w:rsidRPr="00242FD2">
                        <w:rPr>
                          <w:rFonts w:ascii="Meiryo UI" w:eastAsia="Meiryo UI" w:hAnsi="Meiryo UI" w:cs="Meiryo UI" w:hint="eastAsia"/>
                          <w:b/>
                          <w:color w:val="002060"/>
                          <w:sz w:val="44"/>
                          <w:szCs w:val="44"/>
                        </w:rPr>
                        <w:t>介護</w:t>
                      </w:r>
                      <w:r w:rsidRPr="00242FD2">
                        <w:rPr>
                          <w:rFonts w:ascii="Meiryo UI" w:eastAsia="Meiryo UI" w:hAnsi="Meiryo UI" w:cs="Meiryo UI" w:hint="eastAsia"/>
                          <w:b/>
                          <w:color w:val="002060"/>
                          <w:sz w:val="44"/>
                          <w:szCs w:val="44"/>
                        </w:rPr>
                        <w:t>事業所</w:t>
                      </w:r>
                      <w:r w:rsidRPr="00242FD2">
                        <w:rPr>
                          <w:rFonts w:ascii="Meiryo UI" w:eastAsia="Meiryo UI" w:hAnsi="Meiryo UI" w:cs="Meiryo UI" w:hint="eastAsia"/>
                          <w:b/>
                          <w:color w:val="C00000"/>
                          <w:sz w:val="72"/>
                          <w:szCs w:val="72"/>
                        </w:rPr>
                        <w:t>合同研</w:t>
                      </w:r>
                      <w:r w:rsidR="00824508" w:rsidRPr="00242FD2">
                        <w:rPr>
                          <w:rFonts w:ascii="Meiryo UI" w:eastAsia="Meiryo UI" w:hAnsi="Meiryo UI" w:cs="Meiryo UI" w:hint="eastAsia"/>
                          <w:b/>
                          <w:color w:val="C00000"/>
                          <w:sz w:val="72"/>
                          <w:szCs w:val="72"/>
                        </w:rPr>
                        <w:t>修会</w:t>
                      </w:r>
                      <w:r w:rsidR="00D103A5" w:rsidRPr="00242FD2">
                        <w:rPr>
                          <w:rFonts w:ascii="Meiryo UI" w:eastAsia="Meiryo UI" w:hAnsi="Meiryo UI" w:cs="Meiryo UI" w:hint="eastAsia"/>
                          <w:b/>
                          <w:color w:val="002060"/>
                          <w:sz w:val="44"/>
                          <w:szCs w:val="44"/>
                        </w:rPr>
                        <w:t>のご案内</w:t>
                      </w:r>
                    </w:p>
                    <w:p w14:paraId="255A1A7A" w14:textId="77777777" w:rsidR="00824508" w:rsidRPr="00C05440" w:rsidRDefault="00824508" w:rsidP="00C02C7D">
                      <w:pPr>
                        <w:spacing w:before="240" w:line="400" w:lineRule="exact"/>
                        <w:rPr>
                          <w:rFonts w:ascii="HG丸ｺﾞｼｯｸM-PRO" w:eastAsia="HG丸ｺﾞｼｯｸM-PRO" w:hAnsi="HG丸ｺﾞｼｯｸM-PRO"/>
                          <w:color w:val="002060"/>
                          <w:sz w:val="40"/>
                          <w:szCs w:val="40"/>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A40BACC" wp14:editId="104AF7E2">
                <wp:simplePos x="0" y="0"/>
                <wp:positionH relativeFrom="column">
                  <wp:posOffset>0</wp:posOffset>
                </wp:positionH>
                <wp:positionV relativeFrom="paragraph">
                  <wp:posOffset>151765</wp:posOffset>
                </wp:positionV>
                <wp:extent cx="5829300" cy="683260"/>
                <wp:effectExtent l="0" t="0" r="0" b="2540"/>
                <wp:wrapNone/>
                <wp:docPr id="5" name="テキスト ボックス 5"/>
                <wp:cNvGraphicFramePr/>
                <a:graphic xmlns:a="http://schemas.openxmlformats.org/drawingml/2006/main">
                  <a:graphicData uri="http://schemas.microsoft.com/office/word/2010/wordprocessingShape">
                    <wps:wsp>
                      <wps:cNvSpPr txBox="1"/>
                      <wps:spPr>
                        <a:xfrm>
                          <a:off x="0" y="0"/>
                          <a:ext cx="5829300" cy="683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3B336" w14:textId="77777777" w:rsidR="00B25A2E" w:rsidRPr="002E0AA6" w:rsidRDefault="00B25A2E" w:rsidP="002E0AA6">
                            <w:pPr>
                              <w:spacing w:line="276" w:lineRule="auto"/>
                              <w:ind w:firstLineChars="200" w:firstLine="420"/>
                              <w:jc w:val="center"/>
                              <w:rPr>
                                <w:rFonts w:ascii="Meiryo UI" w:eastAsia="Meiryo UI" w:hAnsi="Meiryo UI" w:cs="Meiryo UI"/>
                                <w:szCs w:val="21"/>
                              </w:rPr>
                            </w:pPr>
                            <w:r w:rsidRPr="002E0AA6">
                              <w:rPr>
                                <w:rFonts w:ascii="Meiryo UI" w:eastAsia="Meiryo UI" w:hAnsi="Meiryo UI" w:cs="Meiryo UI"/>
                                <w:szCs w:val="21"/>
                              </w:rPr>
                              <w:t>この事業は、小規模事業所の職員に合同で研修を受講する機会を提供することにより、</w:t>
                            </w:r>
                          </w:p>
                          <w:p w14:paraId="47AEF9F4" w14:textId="77777777" w:rsidR="00B25A2E" w:rsidRPr="002E0AA6" w:rsidRDefault="00B25A2E" w:rsidP="00FF1FF8">
                            <w:pPr>
                              <w:spacing w:line="276" w:lineRule="auto"/>
                              <w:jc w:val="center"/>
                              <w:rPr>
                                <w:rFonts w:ascii="Meiryo UI" w:eastAsia="Meiryo UI" w:hAnsi="Meiryo UI" w:cs="Meiryo UI"/>
                                <w:szCs w:val="21"/>
                              </w:rPr>
                            </w:pPr>
                            <w:r w:rsidRPr="002E0AA6">
                              <w:rPr>
                                <w:rFonts w:ascii="Meiryo UI" w:eastAsia="Meiryo UI" w:hAnsi="Meiryo UI" w:cs="Meiryo UI"/>
                                <w:szCs w:val="21"/>
                              </w:rPr>
                              <w:t>介護職員のスキルアップ</w:t>
                            </w:r>
                            <w:r w:rsidR="000D3454">
                              <w:rPr>
                                <w:rFonts w:ascii="Meiryo UI" w:eastAsia="Meiryo UI" w:hAnsi="Meiryo UI" w:cs="Meiryo UI"/>
                                <w:szCs w:val="21"/>
                              </w:rPr>
                              <w:t>を図ることを目的として、岩手県からの委託を受け実施するものです</w:t>
                            </w:r>
                          </w:p>
                          <w:p w14:paraId="1EB7EF97" w14:textId="77777777" w:rsidR="00B25A2E" w:rsidRPr="00C4116C" w:rsidRDefault="00B25A2E" w:rsidP="00FF1FF8">
                            <w:pPr>
                              <w:spacing w:line="240" w:lineRule="atLeast"/>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0BACC" id="テキスト ボックス 5" o:spid="_x0000_s1027" type="#_x0000_t202" style="position:absolute;left:0;text-align:left;margin-left:0;margin-top:11.95pt;width:459pt;height:5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" filled="f" stroked="f" strokeweight=".5pt">
                <v:textbox>
                  <w:txbxContent>
                    <w:p w14:paraId="4E73B336" w14:textId="77777777" w:rsidR="00B25A2E" w:rsidRPr="002E0AA6" w:rsidRDefault="00B25A2E" w:rsidP="002E0AA6">
                      <w:pPr>
                        <w:spacing w:line="276" w:lineRule="auto"/>
                        <w:ind w:firstLineChars="200" w:firstLine="420"/>
                        <w:jc w:val="center"/>
                        <w:rPr>
                          <w:rFonts w:ascii="Meiryo UI" w:eastAsia="Meiryo UI" w:hAnsi="Meiryo UI" w:cs="Meiryo UI"/>
                          <w:szCs w:val="21"/>
                        </w:rPr>
                      </w:pPr>
                      <w:r w:rsidRPr="002E0AA6">
                        <w:rPr>
                          <w:rFonts w:ascii="Meiryo UI" w:eastAsia="Meiryo UI" w:hAnsi="Meiryo UI" w:cs="Meiryo UI"/>
                          <w:szCs w:val="21"/>
                        </w:rPr>
                        <w:t>この事業は、小規模事業所の職員に合同で研修を受講する機会を提供することにより、</w:t>
                      </w:r>
                    </w:p>
                    <w:p w14:paraId="47AEF9F4" w14:textId="77777777" w:rsidR="00B25A2E" w:rsidRPr="002E0AA6" w:rsidRDefault="00B25A2E" w:rsidP="00FF1FF8">
                      <w:pPr>
                        <w:spacing w:line="276" w:lineRule="auto"/>
                        <w:jc w:val="center"/>
                        <w:rPr>
                          <w:rFonts w:ascii="Meiryo UI" w:eastAsia="Meiryo UI" w:hAnsi="Meiryo UI" w:cs="Meiryo UI"/>
                          <w:szCs w:val="21"/>
                        </w:rPr>
                      </w:pPr>
                      <w:r w:rsidRPr="002E0AA6">
                        <w:rPr>
                          <w:rFonts w:ascii="Meiryo UI" w:eastAsia="Meiryo UI" w:hAnsi="Meiryo UI" w:cs="Meiryo UI"/>
                          <w:szCs w:val="21"/>
                        </w:rPr>
                        <w:t>介護職員のスキルアップ</w:t>
                      </w:r>
                      <w:r w:rsidR="000D3454">
                        <w:rPr>
                          <w:rFonts w:ascii="Meiryo UI" w:eastAsia="Meiryo UI" w:hAnsi="Meiryo UI" w:cs="Meiryo UI"/>
                          <w:szCs w:val="21"/>
                        </w:rPr>
                        <w:t>を図ることを目的として、岩手県からの委託を受け実施するものです</w:t>
                      </w:r>
                    </w:p>
                    <w:p w14:paraId="1EB7EF97" w14:textId="77777777" w:rsidR="00B25A2E" w:rsidRPr="00C4116C" w:rsidRDefault="00B25A2E" w:rsidP="00FF1FF8">
                      <w:pPr>
                        <w:spacing w:line="240" w:lineRule="atLeast"/>
                        <w:jc w:val="center"/>
                        <w:rPr>
                          <w:sz w:val="20"/>
                          <w:szCs w:val="20"/>
                        </w:rPr>
                      </w:pPr>
                    </w:p>
                  </w:txbxContent>
                </v:textbox>
              </v:shape>
            </w:pict>
          </mc:Fallback>
        </mc:AlternateContent>
      </w:r>
      <w:r w:rsidR="00242FD2">
        <w:rPr>
          <w:noProof/>
        </w:rPr>
        <mc:AlternateContent>
          <mc:Choice Requires="wps">
            <w:drawing>
              <wp:anchor distT="0" distB="0" distL="114300" distR="114300" simplePos="0" relativeHeight="251662336" behindDoc="0" locked="0" layoutInCell="1" allowOverlap="1" wp14:anchorId="27144F6D" wp14:editId="5137D686">
                <wp:simplePos x="0" y="0"/>
                <wp:positionH relativeFrom="column">
                  <wp:posOffset>241300</wp:posOffset>
                </wp:positionH>
                <wp:positionV relativeFrom="paragraph">
                  <wp:posOffset>-885825</wp:posOffset>
                </wp:positionV>
                <wp:extent cx="2940050" cy="46101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940050" cy="461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18C1F0" w14:textId="77777777" w:rsidR="00B25A2E" w:rsidRPr="00545CBD" w:rsidRDefault="00B25A2E" w:rsidP="00545CBD">
                            <w:pPr>
                              <w:jc w:val="center"/>
                              <w:rPr>
                                <w:rFonts w:ascii="Meiryo UI" w:eastAsia="Meiryo UI" w:hAnsi="Meiryo UI" w:cs="Meiryo UI"/>
                              </w:rPr>
                            </w:pPr>
                            <w:r w:rsidRPr="00C02C7D">
                              <w:rPr>
                                <w:rFonts w:ascii="Meiryo UI" w:eastAsia="Meiryo UI" w:hAnsi="Meiryo UI" w:cs="Meiryo UI" w:hint="eastAsia"/>
                              </w:rPr>
                              <w:t>岩手県委託事業/介護人材マッチング支援事業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44F6D" id="テキスト ボックス 2" o:spid="_x0000_s1028" type="#_x0000_t202" style="position:absolute;left:0;text-align:left;margin-left:19pt;margin-top:-69.75pt;width:231.5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" filled="f" stroked="f" strokeweight=".5pt">
                <v:textbox>
                  <w:txbxContent>
                    <w:p w14:paraId="7518C1F0" w14:textId="77777777" w:rsidR="00B25A2E" w:rsidRPr="00545CBD" w:rsidRDefault="00B25A2E" w:rsidP="00545CBD">
                      <w:pPr>
                        <w:jc w:val="center"/>
                        <w:rPr>
                          <w:rFonts w:ascii="Meiryo UI" w:eastAsia="Meiryo UI" w:hAnsi="Meiryo UI" w:cs="Meiryo UI"/>
                        </w:rPr>
                      </w:pPr>
                      <w:r w:rsidRPr="00C02C7D">
                        <w:rPr>
                          <w:rFonts w:ascii="Meiryo UI" w:eastAsia="Meiryo UI" w:hAnsi="Meiryo UI" w:cs="Meiryo UI" w:hint="eastAsia"/>
                        </w:rPr>
                        <w:t>岩手県委託事業/介護人材マッチング支援事業</w:t>
                      </w:r>
                    </w:p>
                  </w:txbxContent>
                </v:textbox>
              </v:shape>
            </w:pict>
          </mc:Fallback>
        </mc:AlternateContent>
      </w:r>
    </w:p>
    <w:p w14:paraId="73BEC104" w14:textId="77777777" w:rsidR="005B20EB" w:rsidRDefault="005B20EB" w:rsidP="00C56136"/>
    <w:p w14:paraId="77FFBC46" w14:textId="77777777" w:rsidR="002E0AA6" w:rsidRPr="00545CBD" w:rsidRDefault="002E0AA6" w:rsidP="00621C9B">
      <w:pPr>
        <w:spacing w:line="360" w:lineRule="exact"/>
        <w:rPr>
          <w:rFonts w:ascii="Meiryo UI" w:eastAsia="Meiryo UI" w:hAnsi="Meiryo UI" w:cs="Meiryo UI"/>
          <w:sz w:val="32"/>
          <w:szCs w:val="32"/>
        </w:rPr>
      </w:pPr>
    </w:p>
    <w:tbl>
      <w:tblPr>
        <w:tblStyle w:val="3"/>
        <w:tblpPr w:leftFromText="142" w:rightFromText="142" w:vertAnchor="text" w:horzAnchor="margin" w:tblpXSpec="center" w:tblpY="257"/>
        <w:tblW w:w="8505" w:type="dxa"/>
        <w:tblLook w:val="0600" w:firstRow="0" w:lastRow="0" w:firstColumn="0" w:lastColumn="0" w:noHBand="1" w:noVBand="1"/>
      </w:tblPr>
      <w:tblGrid>
        <w:gridCol w:w="2232"/>
        <w:gridCol w:w="6273"/>
      </w:tblGrid>
      <w:tr w:rsidR="001C0707" w:rsidRPr="001C6BEB" w14:paraId="499428D3" w14:textId="77777777" w:rsidTr="00EA6363">
        <w:tc>
          <w:tcPr>
            <w:tcW w:w="2232" w:type="dxa"/>
            <w:vAlign w:val="center"/>
          </w:tcPr>
          <w:p w14:paraId="28E6B328" w14:textId="77777777" w:rsidR="001C0707" w:rsidRPr="00D205EE" w:rsidRDefault="001C0707" w:rsidP="00EA6363">
            <w:pPr>
              <w:spacing w:line="480" w:lineRule="exact"/>
              <w:jc w:val="center"/>
              <w:rPr>
                <w:rFonts w:ascii="Meiryo UI" w:eastAsia="Meiryo UI" w:hAnsi="Meiryo UI" w:cs="Meiryo UI"/>
                <w:sz w:val="24"/>
                <w:szCs w:val="24"/>
              </w:rPr>
            </w:pPr>
            <w:r>
              <w:rPr>
                <w:rFonts w:ascii="Meiryo UI" w:eastAsia="Meiryo UI" w:hAnsi="Meiryo UI" w:cs="Meiryo UI" w:hint="eastAsia"/>
                <w:sz w:val="24"/>
                <w:szCs w:val="24"/>
              </w:rPr>
              <w:t>開　催　日　時</w:t>
            </w:r>
          </w:p>
        </w:tc>
        <w:tc>
          <w:tcPr>
            <w:tcW w:w="6273" w:type="dxa"/>
          </w:tcPr>
          <w:p w14:paraId="3573C466" w14:textId="644E0612" w:rsidR="001C0707" w:rsidRPr="00D205EE" w:rsidRDefault="001C0707" w:rsidP="001C0707">
            <w:pPr>
              <w:spacing w:line="560" w:lineRule="exact"/>
              <w:rPr>
                <w:rFonts w:ascii="Meiryo UI" w:eastAsia="Meiryo UI" w:hAnsi="Meiryo UI" w:cs="Meiryo UI"/>
                <w:sz w:val="24"/>
                <w:szCs w:val="24"/>
              </w:rPr>
            </w:pPr>
            <w:r>
              <w:rPr>
                <w:rFonts w:ascii="Meiryo UI" w:eastAsia="Meiryo UI" w:hAnsi="Meiryo UI" w:cs="Meiryo UI" w:hint="eastAsia"/>
                <w:sz w:val="24"/>
                <w:szCs w:val="24"/>
              </w:rPr>
              <w:t>令和</w:t>
            </w:r>
            <w:r w:rsidR="0095064E">
              <w:rPr>
                <w:rFonts w:ascii="Meiryo UI" w:eastAsia="Meiryo UI" w:hAnsi="Meiryo UI" w:cs="Meiryo UI" w:hint="eastAsia"/>
                <w:sz w:val="24"/>
                <w:szCs w:val="24"/>
              </w:rPr>
              <w:t>6</w:t>
            </w:r>
            <w:r>
              <w:rPr>
                <w:rFonts w:ascii="Meiryo UI" w:eastAsia="Meiryo UI" w:hAnsi="Meiryo UI" w:cs="Meiryo UI" w:hint="eastAsia"/>
                <w:sz w:val="24"/>
                <w:szCs w:val="24"/>
              </w:rPr>
              <w:t>年</w:t>
            </w:r>
            <w:r w:rsidR="004D6186">
              <w:rPr>
                <w:rFonts w:ascii="Meiryo UI" w:eastAsia="Meiryo UI" w:hAnsi="Meiryo UI" w:cs="Meiryo UI"/>
                <w:b/>
                <w:sz w:val="40"/>
                <w:szCs w:val="40"/>
              </w:rPr>
              <w:t>2</w:t>
            </w:r>
            <w:r w:rsidRPr="00242FD2">
              <w:rPr>
                <w:rFonts w:ascii="Meiryo UI" w:eastAsia="Meiryo UI" w:hAnsi="Meiryo UI" w:cs="Meiryo UI" w:hint="eastAsia"/>
                <w:b/>
                <w:sz w:val="40"/>
                <w:szCs w:val="40"/>
              </w:rPr>
              <w:t>月</w:t>
            </w:r>
            <w:r w:rsidR="0095064E">
              <w:rPr>
                <w:rFonts w:ascii="Meiryo UI" w:eastAsia="Meiryo UI" w:hAnsi="Meiryo UI" w:cs="Meiryo UI" w:hint="eastAsia"/>
                <w:b/>
                <w:sz w:val="40"/>
                <w:szCs w:val="40"/>
              </w:rPr>
              <w:t>2</w:t>
            </w:r>
            <w:r w:rsidR="0095064E">
              <w:rPr>
                <w:rFonts w:ascii="Meiryo UI" w:eastAsia="Meiryo UI" w:hAnsi="Meiryo UI" w:cs="Meiryo UI"/>
                <w:b/>
                <w:sz w:val="40"/>
                <w:szCs w:val="40"/>
              </w:rPr>
              <w:t>0</w:t>
            </w:r>
            <w:r w:rsidRPr="00242FD2">
              <w:rPr>
                <w:rFonts w:ascii="Meiryo UI" w:eastAsia="Meiryo UI" w:hAnsi="Meiryo UI" w:cs="Meiryo UI" w:hint="eastAsia"/>
                <w:b/>
                <w:sz w:val="40"/>
                <w:szCs w:val="40"/>
              </w:rPr>
              <w:t>日</w:t>
            </w:r>
            <w:r w:rsidRPr="00D205EE">
              <w:rPr>
                <w:rFonts w:ascii="Meiryo UI" w:eastAsia="Meiryo UI" w:hAnsi="Meiryo UI" w:cs="Meiryo UI" w:hint="eastAsia"/>
                <w:sz w:val="24"/>
                <w:szCs w:val="24"/>
              </w:rPr>
              <w:t>（</w:t>
            </w:r>
            <w:r w:rsidR="0095064E">
              <w:rPr>
                <w:rFonts w:ascii="Meiryo UI" w:eastAsia="Meiryo UI" w:hAnsi="Meiryo UI" w:cs="Meiryo UI" w:hint="eastAsia"/>
                <w:sz w:val="24"/>
                <w:szCs w:val="24"/>
              </w:rPr>
              <w:t>火</w:t>
            </w:r>
            <w:r>
              <w:rPr>
                <w:rFonts w:ascii="Meiryo UI" w:eastAsia="Meiryo UI" w:hAnsi="Meiryo UI" w:cs="Meiryo UI"/>
                <w:sz w:val="24"/>
                <w:szCs w:val="24"/>
              </w:rPr>
              <w:t>）</w:t>
            </w:r>
          </w:p>
          <w:p w14:paraId="35423FBE" w14:textId="1976C82C" w:rsidR="001C0707" w:rsidRPr="00D205EE" w:rsidRDefault="001055B8" w:rsidP="001C0707">
            <w:pPr>
              <w:spacing w:line="400" w:lineRule="exact"/>
              <w:rPr>
                <w:rFonts w:ascii="Meiryo UI" w:eastAsia="Meiryo UI" w:hAnsi="Meiryo UI" w:cs="Meiryo UI"/>
                <w:sz w:val="24"/>
                <w:szCs w:val="24"/>
              </w:rPr>
            </w:pPr>
            <w:r>
              <w:rPr>
                <w:rFonts w:ascii="Meiryo UI" w:eastAsia="Meiryo UI" w:hAnsi="Meiryo UI" w:cs="Meiryo UI"/>
                <w:sz w:val="32"/>
                <w:szCs w:val="32"/>
              </w:rPr>
              <w:t>1</w:t>
            </w:r>
            <w:r w:rsidR="0095064E">
              <w:rPr>
                <w:rFonts w:ascii="Meiryo UI" w:eastAsia="Meiryo UI" w:hAnsi="Meiryo UI" w:cs="Meiryo UI" w:hint="eastAsia"/>
                <w:sz w:val="32"/>
                <w:szCs w:val="32"/>
              </w:rPr>
              <w:t>8</w:t>
            </w:r>
            <w:r w:rsidR="001C0707" w:rsidRPr="001C0707">
              <w:rPr>
                <w:rFonts w:ascii="Meiryo UI" w:eastAsia="Meiryo UI" w:hAnsi="Meiryo UI" w:cs="Meiryo UI" w:hint="eastAsia"/>
                <w:sz w:val="32"/>
                <w:szCs w:val="32"/>
              </w:rPr>
              <w:t>:00～</w:t>
            </w:r>
            <w:r w:rsidR="0095064E">
              <w:rPr>
                <w:rFonts w:ascii="Meiryo UI" w:eastAsia="Meiryo UI" w:hAnsi="Meiryo UI" w:cs="Meiryo UI" w:hint="eastAsia"/>
                <w:sz w:val="32"/>
                <w:szCs w:val="32"/>
              </w:rPr>
              <w:t>2</w:t>
            </w:r>
            <w:r w:rsidR="0095064E">
              <w:rPr>
                <w:rFonts w:ascii="Meiryo UI" w:eastAsia="Meiryo UI" w:hAnsi="Meiryo UI" w:cs="Meiryo UI"/>
                <w:sz w:val="32"/>
                <w:szCs w:val="32"/>
              </w:rPr>
              <w:t>0</w:t>
            </w:r>
            <w:r w:rsidR="001C0707" w:rsidRPr="001C0707">
              <w:rPr>
                <w:rFonts w:ascii="Meiryo UI" w:eastAsia="Meiryo UI" w:hAnsi="Meiryo UI" w:cs="Meiryo UI" w:hint="eastAsia"/>
                <w:sz w:val="32"/>
                <w:szCs w:val="32"/>
              </w:rPr>
              <w:t>:</w:t>
            </w:r>
            <w:r w:rsidR="0095064E">
              <w:rPr>
                <w:rFonts w:ascii="Meiryo UI" w:eastAsia="Meiryo UI" w:hAnsi="Meiryo UI" w:cs="Meiryo UI"/>
                <w:sz w:val="32"/>
                <w:szCs w:val="32"/>
              </w:rPr>
              <w:t>0</w:t>
            </w:r>
            <w:r w:rsidR="001C0707" w:rsidRPr="001C0707">
              <w:rPr>
                <w:rFonts w:ascii="Meiryo UI" w:eastAsia="Meiryo UI" w:hAnsi="Meiryo UI" w:cs="Meiryo UI" w:hint="eastAsia"/>
                <w:sz w:val="32"/>
                <w:szCs w:val="32"/>
              </w:rPr>
              <w:t>0</w:t>
            </w:r>
            <w:r w:rsidR="001C0707" w:rsidRPr="00D205EE">
              <w:rPr>
                <w:rFonts w:ascii="Meiryo UI" w:eastAsia="Meiryo UI" w:hAnsi="Meiryo UI" w:cs="Meiryo UI" w:hint="eastAsia"/>
                <w:sz w:val="24"/>
                <w:szCs w:val="24"/>
              </w:rPr>
              <w:t xml:space="preserve">　</w:t>
            </w:r>
            <w:r w:rsidR="001C0707" w:rsidRPr="001C0707">
              <w:rPr>
                <w:rFonts w:ascii="Meiryo UI" w:eastAsia="Meiryo UI" w:hAnsi="Meiryo UI" w:cs="Meiryo UI" w:hint="eastAsia"/>
                <w:sz w:val="28"/>
                <w:szCs w:val="28"/>
              </w:rPr>
              <w:t>（受付1</w:t>
            </w:r>
            <w:r w:rsidR="0095064E">
              <w:rPr>
                <w:rFonts w:ascii="Meiryo UI" w:eastAsia="Meiryo UI" w:hAnsi="Meiryo UI" w:cs="Meiryo UI"/>
                <w:sz w:val="28"/>
                <w:szCs w:val="28"/>
              </w:rPr>
              <w:t>7</w:t>
            </w:r>
            <w:r w:rsidR="001C0707" w:rsidRPr="001C0707">
              <w:rPr>
                <w:rFonts w:ascii="Meiryo UI" w:eastAsia="Meiryo UI" w:hAnsi="Meiryo UI" w:cs="Meiryo UI" w:hint="eastAsia"/>
                <w:sz w:val="28"/>
                <w:szCs w:val="28"/>
              </w:rPr>
              <w:t>:30～）</w:t>
            </w:r>
          </w:p>
        </w:tc>
      </w:tr>
      <w:tr w:rsidR="001C0707" w:rsidRPr="001C6BEB" w14:paraId="136F6DA3" w14:textId="77777777" w:rsidTr="00EA6363">
        <w:tc>
          <w:tcPr>
            <w:tcW w:w="2232" w:type="dxa"/>
          </w:tcPr>
          <w:p w14:paraId="53EF0775" w14:textId="614D5CFC" w:rsidR="001C0707" w:rsidRPr="00D205EE" w:rsidRDefault="001C0707" w:rsidP="001C0707">
            <w:pPr>
              <w:jc w:val="center"/>
              <w:rPr>
                <w:rFonts w:ascii="Meiryo UI" w:eastAsia="Meiryo UI" w:hAnsi="Meiryo UI" w:cs="Meiryo UI"/>
                <w:sz w:val="24"/>
                <w:szCs w:val="24"/>
              </w:rPr>
            </w:pPr>
            <w:r>
              <w:rPr>
                <w:rFonts w:ascii="Meiryo UI" w:eastAsia="Meiryo UI" w:hAnsi="Meiryo UI" w:cs="Meiryo UI" w:hint="eastAsia"/>
                <w:w w:val="93"/>
                <w:kern w:val="0"/>
                <w:sz w:val="24"/>
                <w:szCs w:val="24"/>
                <w:fitText w:val="1680" w:id="1974635520"/>
              </w:rPr>
              <w:t>第</w:t>
            </w:r>
            <w:r w:rsidR="00EA6363">
              <w:rPr>
                <w:rFonts w:ascii="Meiryo UI" w:eastAsia="Meiryo UI" w:hAnsi="Meiryo UI" w:cs="Meiryo UI"/>
                <w:w w:val="93"/>
                <w:kern w:val="0"/>
                <w:sz w:val="24"/>
                <w:szCs w:val="24"/>
                <w:fitText w:val="1680" w:id="1974635520"/>
              </w:rPr>
              <w:t>3</w:t>
            </w:r>
            <w:r>
              <w:rPr>
                <w:rFonts w:ascii="Meiryo UI" w:eastAsia="Meiryo UI" w:hAnsi="Meiryo UI" w:cs="Meiryo UI" w:hint="eastAsia"/>
                <w:w w:val="93"/>
                <w:kern w:val="0"/>
                <w:sz w:val="24"/>
                <w:szCs w:val="24"/>
                <w:fitText w:val="1680" w:id="1974635520"/>
              </w:rPr>
              <w:t>回研修テー</w:t>
            </w:r>
            <w:r>
              <w:rPr>
                <w:rFonts w:ascii="Meiryo UI" w:eastAsia="Meiryo UI" w:hAnsi="Meiryo UI" w:cs="Meiryo UI" w:hint="eastAsia"/>
                <w:spacing w:val="15"/>
                <w:w w:val="93"/>
                <w:kern w:val="0"/>
                <w:sz w:val="24"/>
                <w:szCs w:val="24"/>
                <w:fitText w:val="1680" w:id="1974635520"/>
              </w:rPr>
              <w:t>マ</w:t>
            </w:r>
          </w:p>
        </w:tc>
        <w:tc>
          <w:tcPr>
            <w:tcW w:w="6273" w:type="dxa"/>
          </w:tcPr>
          <w:p w14:paraId="13FE076C" w14:textId="22957DB1" w:rsidR="001C0707" w:rsidRPr="00EA6363" w:rsidRDefault="00C45402" w:rsidP="001C0707">
            <w:pPr>
              <w:rPr>
                <w:rFonts w:ascii="Meiryo UI" w:eastAsia="Meiryo UI" w:hAnsi="Meiryo UI" w:cs="Meiryo UI"/>
                <w:sz w:val="28"/>
                <w:szCs w:val="28"/>
              </w:rPr>
            </w:pPr>
            <w:r w:rsidRPr="00EA6363">
              <w:rPr>
                <w:rFonts w:ascii="Meiryo UI" w:eastAsia="Meiryo UI" w:hAnsi="Meiryo UI" w:cs="Meiryo UI" w:hint="eastAsia"/>
                <w:sz w:val="28"/>
                <w:szCs w:val="28"/>
              </w:rPr>
              <w:t>「</w:t>
            </w:r>
            <w:r w:rsidR="00C73811" w:rsidRPr="00EA6363">
              <w:rPr>
                <w:rFonts w:ascii="Meiryo UI" w:eastAsia="Meiryo UI" w:hAnsi="Meiryo UI" w:cs="Meiryo UI" w:hint="eastAsia"/>
                <w:sz w:val="28"/>
                <w:szCs w:val="28"/>
              </w:rPr>
              <w:t>ハラスメント対策</w:t>
            </w:r>
            <w:r w:rsidRPr="00EA6363">
              <w:rPr>
                <w:rFonts w:ascii="Meiryo UI" w:eastAsia="Meiryo UI" w:hAnsi="Meiryo UI" w:cs="Meiryo UI" w:hint="eastAsia"/>
                <w:sz w:val="28"/>
                <w:szCs w:val="28"/>
              </w:rPr>
              <w:t>」</w:t>
            </w:r>
          </w:p>
        </w:tc>
      </w:tr>
      <w:tr w:rsidR="001C0707" w:rsidRPr="001C6BEB" w14:paraId="36C63FF4" w14:textId="77777777" w:rsidTr="00EA6363">
        <w:tc>
          <w:tcPr>
            <w:tcW w:w="2232" w:type="dxa"/>
          </w:tcPr>
          <w:p w14:paraId="34CDD0EB" w14:textId="77777777" w:rsidR="001C0707" w:rsidRPr="00D205EE" w:rsidRDefault="001C0707" w:rsidP="001C0707">
            <w:pPr>
              <w:jc w:val="center"/>
              <w:rPr>
                <w:rFonts w:ascii="Meiryo UI" w:eastAsia="Meiryo UI" w:hAnsi="Meiryo UI" w:cs="Meiryo UI"/>
                <w:sz w:val="24"/>
                <w:szCs w:val="24"/>
              </w:rPr>
            </w:pPr>
            <w:r w:rsidRPr="00C73811">
              <w:rPr>
                <w:rFonts w:ascii="Meiryo UI" w:eastAsia="Meiryo UI" w:hAnsi="Meiryo UI" w:cs="Meiryo UI" w:hint="eastAsia"/>
                <w:spacing w:val="600"/>
                <w:kern w:val="0"/>
                <w:sz w:val="24"/>
                <w:szCs w:val="24"/>
                <w:fitText w:val="1680" w:id="1974635521"/>
              </w:rPr>
              <w:t>会</w:t>
            </w:r>
            <w:r w:rsidRPr="00C73811">
              <w:rPr>
                <w:rFonts w:ascii="Meiryo UI" w:eastAsia="Meiryo UI" w:hAnsi="Meiryo UI" w:cs="Meiryo UI" w:hint="eastAsia"/>
                <w:kern w:val="0"/>
                <w:sz w:val="24"/>
                <w:szCs w:val="24"/>
                <w:fitText w:val="1680" w:id="1974635521"/>
              </w:rPr>
              <w:t>場</w:t>
            </w:r>
          </w:p>
        </w:tc>
        <w:tc>
          <w:tcPr>
            <w:tcW w:w="6273" w:type="dxa"/>
          </w:tcPr>
          <w:p w14:paraId="56D4A4E1" w14:textId="774A929E" w:rsidR="001C0707" w:rsidRPr="00D205EE" w:rsidRDefault="0095064E" w:rsidP="001C0707">
            <w:pPr>
              <w:rPr>
                <w:rFonts w:ascii="Meiryo UI" w:eastAsia="Meiryo UI" w:hAnsi="Meiryo UI" w:cs="Meiryo UI"/>
                <w:sz w:val="24"/>
                <w:szCs w:val="24"/>
              </w:rPr>
            </w:pPr>
            <w:r>
              <w:rPr>
                <w:rFonts w:ascii="Meiryo UI" w:eastAsia="Meiryo UI" w:hAnsi="Meiryo UI" w:cs="Meiryo UI" w:hint="eastAsia"/>
                <w:sz w:val="24"/>
                <w:szCs w:val="24"/>
              </w:rPr>
              <w:t>釜石市保健福祉センター</w:t>
            </w:r>
            <w:r w:rsidR="001C0707" w:rsidRPr="00D205EE">
              <w:rPr>
                <w:rFonts w:ascii="Meiryo UI" w:eastAsia="Meiryo UI" w:hAnsi="Meiryo UI" w:cs="Meiryo UI" w:hint="eastAsia"/>
                <w:sz w:val="24"/>
                <w:szCs w:val="24"/>
              </w:rPr>
              <w:t xml:space="preserve">　</w:t>
            </w:r>
            <w:r>
              <w:rPr>
                <w:rFonts w:ascii="Meiryo UI" w:eastAsia="Meiryo UI" w:hAnsi="Meiryo UI" w:cs="Meiryo UI" w:hint="eastAsia"/>
                <w:sz w:val="24"/>
                <w:szCs w:val="24"/>
              </w:rPr>
              <w:t>9</w:t>
            </w:r>
            <w:r>
              <w:rPr>
                <w:rFonts w:ascii="Meiryo UI" w:eastAsia="Meiryo UI" w:hAnsi="Meiryo UI" w:cs="Meiryo UI"/>
                <w:sz w:val="24"/>
                <w:szCs w:val="24"/>
              </w:rPr>
              <w:t>F</w:t>
            </w:r>
          </w:p>
        </w:tc>
      </w:tr>
      <w:tr w:rsidR="001C0707" w:rsidRPr="00EA6363" w14:paraId="396D7A45" w14:textId="77777777" w:rsidTr="00EA6363">
        <w:tc>
          <w:tcPr>
            <w:tcW w:w="2232" w:type="dxa"/>
            <w:vAlign w:val="center"/>
          </w:tcPr>
          <w:p w14:paraId="6E9042EA" w14:textId="77777777" w:rsidR="001C0707" w:rsidRPr="00D205EE" w:rsidRDefault="001C0707" w:rsidP="00EA6363">
            <w:pPr>
              <w:spacing w:line="480" w:lineRule="exact"/>
              <w:jc w:val="center"/>
              <w:rPr>
                <w:rFonts w:ascii="Meiryo UI" w:eastAsia="Meiryo UI" w:hAnsi="Meiryo UI" w:cs="Meiryo UI"/>
                <w:sz w:val="24"/>
                <w:szCs w:val="24"/>
              </w:rPr>
            </w:pPr>
            <w:r w:rsidRPr="00EA6363">
              <w:rPr>
                <w:rFonts w:ascii="Meiryo UI" w:eastAsia="Meiryo UI" w:hAnsi="Meiryo UI" w:cs="Meiryo UI" w:hint="eastAsia"/>
                <w:spacing w:val="7"/>
                <w:kern w:val="0"/>
                <w:sz w:val="24"/>
                <w:szCs w:val="24"/>
                <w:fitText w:val="1680" w:id="1974635522"/>
              </w:rPr>
              <w:t>研修内容の概</w:t>
            </w:r>
            <w:r w:rsidRPr="00EA6363">
              <w:rPr>
                <w:rFonts w:ascii="Meiryo UI" w:eastAsia="Meiryo UI" w:hAnsi="Meiryo UI" w:cs="Meiryo UI" w:hint="eastAsia"/>
                <w:spacing w:val="-16"/>
                <w:kern w:val="0"/>
                <w:sz w:val="24"/>
                <w:szCs w:val="24"/>
                <w:fitText w:val="1680" w:id="1974635522"/>
              </w:rPr>
              <w:t>要</w:t>
            </w:r>
          </w:p>
        </w:tc>
        <w:tc>
          <w:tcPr>
            <w:tcW w:w="6273" w:type="dxa"/>
          </w:tcPr>
          <w:p w14:paraId="2F63EB97" w14:textId="693E7F7E" w:rsidR="00D36690" w:rsidRPr="00C73811" w:rsidRDefault="001C0707" w:rsidP="00EA6363">
            <w:pPr>
              <w:spacing w:line="360" w:lineRule="exact"/>
              <w:rPr>
                <w:rFonts w:ascii="Meiryo UI" w:eastAsia="Meiryo UI" w:hAnsi="Meiryo UI" w:cs="Meiryo UI"/>
                <w:sz w:val="24"/>
                <w:szCs w:val="24"/>
              </w:rPr>
            </w:pPr>
            <w:r w:rsidRPr="00D205EE">
              <w:rPr>
                <w:rFonts w:ascii="Meiryo UI" w:eastAsia="Meiryo UI" w:hAnsi="Meiryo UI" w:cs="Meiryo UI" w:hint="eastAsia"/>
                <w:sz w:val="24"/>
                <w:szCs w:val="24"/>
              </w:rPr>
              <w:t>・</w:t>
            </w:r>
            <w:r w:rsidR="00D36690">
              <w:rPr>
                <w:rFonts w:ascii="Meiryo UI" w:eastAsia="Meiryo UI" w:hAnsi="Meiryo UI" w:cs="Meiryo UI" w:hint="eastAsia"/>
                <w:sz w:val="24"/>
                <w:szCs w:val="24"/>
              </w:rPr>
              <w:t>職場におけるハラスメント対策</w:t>
            </w:r>
          </w:p>
          <w:p w14:paraId="2FDFD7FB" w14:textId="27C750E7" w:rsidR="001C0707" w:rsidRPr="00EA6363" w:rsidRDefault="00EA6363" w:rsidP="00EA6363">
            <w:pPr>
              <w:spacing w:line="360" w:lineRule="exact"/>
              <w:rPr>
                <w:rFonts w:ascii="Meiryo UI" w:eastAsia="Meiryo UI" w:hAnsi="Meiryo UI" w:cs="Meiryo UI"/>
                <w:sz w:val="24"/>
                <w:szCs w:val="24"/>
              </w:rPr>
            </w:pPr>
            <w:r>
              <w:rPr>
                <w:rFonts w:hint="eastAsia"/>
                <w:kern w:val="0"/>
              </w:rPr>
              <w:t>（セクハラ、パワハラ、マタハラ、カスハラなど）</w:t>
            </w:r>
          </w:p>
        </w:tc>
      </w:tr>
      <w:tr w:rsidR="001C0707" w:rsidRPr="001C6BEB" w14:paraId="371E3FA0" w14:textId="77777777" w:rsidTr="00EA6363">
        <w:tc>
          <w:tcPr>
            <w:tcW w:w="2232" w:type="dxa"/>
            <w:vAlign w:val="center"/>
          </w:tcPr>
          <w:p w14:paraId="37F88AD9" w14:textId="77777777" w:rsidR="001C0707" w:rsidRPr="00D205EE" w:rsidRDefault="001C0707" w:rsidP="00EA6363">
            <w:pPr>
              <w:spacing w:line="480" w:lineRule="exact"/>
              <w:jc w:val="center"/>
              <w:rPr>
                <w:rFonts w:ascii="Meiryo UI" w:eastAsia="Meiryo UI" w:hAnsi="Meiryo UI" w:cs="Meiryo UI"/>
                <w:sz w:val="24"/>
                <w:szCs w:val="24"/>
              </w:rPr>
            </w:pPr>
            <w:r w:rsidRPr="00EA6363">
              <w:rPr>
                <w:rFonts w:ascii="Meiryo UI" w:eastAsia="Meiryo UI" w:hAnsi="Meiryo UI" w:cs="Meiryo UI" w:hint="eastAsia"/>
                <w:spacing w:val="103"/>
                <w:kern w:val="0"/>
                <w:sz w:val="24"/>
                <w:szCs w:val="24"/>
                <w:fitText w:val="1440" w:id="1974635523"/>
              </w:rPr>
              <w:t>主な対</w:t>
            </w:r>
            <w:r w:rsidRPr="00EA6363">
              <w:rPr>
                <w:rFonts w:ascii="Meiryo UI" w:eastAsia="Meiryo UI" w:hAnsi="Meiryo UI" w:cs="Meiryo UI" w:hint="eastAsia"/>
                <w:kern w:val="0"/>
                <w:sz w:val="24"/>
                <w:szCs w:val="24"/>
                <w:fitText w:val="1440" w:id="1974635523"/>
              </w:rPr>
              <w:t>象</w:t>
            </w:r>
          </w:p>
        </w:tc>
        <w:tc>
          <w:tcPr>
            <w:tcW w:w="6273" w:type="dxa"/>
          </w:tcPr>
          <w:p w14:paraId="54F3823E" w14:textId="77777777" w:rsidR="001C0707" w:rsidRDefault="001C0707" w:rsidP="001C0707">
            <w:pPr>
              <w:spacing w:line="480" w:lineRule="exact"/>
              <w:rPr>
                <w:rFonts w:ascii="Meiryo UI" w:eastAsia="Meiryo UI" w:hAnsi="Meiryo UI" w:cs="Meiryo UI"/>
                <w:sz w:val="24"/>
                <w:szCs w:val="24"/>
              </w:rPr>
            </w:pPr>
            <w:r w:rsidRPr="00D205EE">
              <w:rPr>
                <w:rFonts w:ascii="Meiryo UI" w:eastAsia="Meiryo UI" w:hAnsi="Meiryo UI" w:cs="Meiryo UI" w:hint="eastAsia"/>
                <w:sz w:val="24"/>
                <w:szCs w:val="24"/>
              </w:rPr>
              <w:t>職員数が概ね30人以下の介護事業所に所属する入職</w:t>
            </w:r>
          </w:p>
          <w:p w14:paraId="1CD87571" w14:textId="77777777" w:rsidR="001C0707" w:rsidRPr="00D205EE" w:rsidRDefault="001C0707" w:rsidP="001C0707">
            <w:pPr>
              <w:spacing w:line="480" w:lineRule="exact"/>
              <w:rPr>
                <w:rFonts w:ascii="Meiryo UI" w:eastAsia="Meiryo UI" w:hAnsi="Meiryo UI" w:cs="Meiryo UI"/>
                <w:sz w:val="24"/>
                <w:szCs w:val="24"/>
              </w:rPr>
            </w:pPr>
            <w:r w:rsidRPr="00D205EE">
              <w:rPr>
                <w:rFonts w:ascii="Meiryo UI" w:eastAsia="Meiryo UI" w:hAnsi="Meiryo UI" w:cs="Meiryo UI" w:hint="eastAsia"/>
                <w:sz w:val="24"/>
                <w:szCs w:val="24"/>
              </w:rPr>
              <w:t>1年目からの職員</w:t>
            </w:r>
          </w:p>
        </w:tc>
      </w:tr>
      <w:tr w:rsidR="001C0707" w:rsidRPr="001C6BEB" w14:paraId="6693E146" w14:textId="77777777" w:rsidTr="00EA6363">
        <w:trPr>
          <w:trHeight w:val="576"/>
        </w:trPr>
        <w:tc>
          <w:tcPr>
            <w:tcW w:w="2232" w:type="dxa"/>
          </w:tcPr>
          <w:p w14:paraId="1E7BB338" w14:textId="77777777" w:rsidR="001C0707" w:rsidRPr="00D205EE" w:rsidRDefault="001C0707" w:rsidP="001C0707">
            <w:pPr>
              <w:jc w:val="center"/>
              <w:rPr>
                <w:rFonts w:ascii="Meiryo UI" w:eastAsia="Meiryo UI" w:hAnsi="Meiryo UI" w:cs="Meiryo UI"/>
                <w:sz w:val="24"/>
                <w:szCs w:val="24"/>
              </w:rPr>
            </w:pPr>
            <w:r w:rsidRPr="00C73811">
              <w:rPr>
                <w:rFonts w:ascii="Meiryo UI" w:eastAsia="Meiryo UI" w:hAnsi="Meiryo UI" w:cs="Meiryo UI" w:hint="eastAsia"/>
                <w:spacing w:val="600"/>
                <w:kern w:val="0"/>
                <w:sz w:val="24"/>
                <w:szCs w:val="24"/>
                <w:fitText w:val="1680" w:id="1974635524"/>
              </w:rPr>
              <w:t>定</w:t>
            </w:r>
            <w:r w:rsidRPr="00C73811">
              <w:rPr>
                <w:rFonts w:ascii="Meiryo UI" w:eastAsia="Meiryo UI" w:hAnsi="Meiryo UI" w:cs="Meiryo UI" w:hint="eastAsia"/>
                <w:kern w:val="0"/>
                <w:sz w:val="24"/>
                <w:szCs w:val="24"/>
                <w:fitText w:val="1680" w:id="1974635524"/>
              </w:rPr>
              <w:t>員</w:t>
            </w:r>
          </w:p>
        </w:tc>
        <w:tc>
          <w:tcPr>
            <w:tcW w:w="6273" w:type="dxa"/>
          </w:tcPr>
          <w:p w14:paraId="0A9739DF" w14:textId="0F1F3940" w:rsidR="001C0707" w:rsidRPr="00D205EE" w:rsidRDefault="0095064E" w:rsidP="001C0707">
            <w:pPr>
              <w:rPr>
                <w:rFonts w:ascii="Meiryo UI" w:eastAsia="Meiryo UI" w:hAnsi="Meiryo UI" w:cs="Meiryo UI"/>
                <w:sz w:val="24"/>
                <w:szCs w:val="24"/>
              </w:rPr>
            </w:pPr>
            <w:r>
              <w:rPr>
                <w:rFonts w:ascii="Meiryo UI" w:eastAsia="Meiryo UI" w:hAnsi="Meiryo UI" w:cs="Meiryo UI"/>
                <w:sz w:val="24"/>
                <w:szCs w:val="24"/>
              </w:rPr>
              <w:t>2</w:t>
            </w:r>
            <w:r w:rsidR="001C0707" w:rsidRPr="00D205EE">
              <w:rPr>
                <w:rFonts w:ascii="Meiryo UI" w:eastAsia="Meiryo UI" w:hAnsi="Meiryo UI" w:cs="Meiryo UI" w:hint="eastAsia"/>
                <w:sz w:val="24"/>
                <w:szCs w:val="24"/>
              </w:rPr>
              <w:t>0名（各回）</w:t>
            </w:r>
          </w:p>
        </w:tc>
      </w:tr>
      <w:tr w:rsidR="001C0707" w:rsidRPr="001C6BEB" w14:paraId="5F2AAA59" w14:textId="77777777" w:rsidTr="00EA6363">
        <w:tc>
          <w:tcPr>
            <w:tcW w:w="2232" w:type="dxa"/>
          </w:tcPr>
          <w:p w14:paraId="52361C49" w14:textId="77777777" w:rsidR="001C0707" w:rsidRPr="00D205EE" w:rsidRDefault="001C0707" w:rsidP="001C0707">
            <w:pPr>
              <w:jc w:val="center"/>
              <w:rPr>
                <w:rFonts w:ascii="Meiryo UI" w:eastAsia="Meiryo UI" w:hAnsi="Meiryo UI" w:cs="Meiryo UI"/>
                <w:sz w:val="24"/>
                <w:szCs w:val="24"/>
              </w:rPr>
            </w:pPr>
            <w:r>
              <w:rPr>
                <w:rFonts w:ascii="Meiryo UI" w:eastAsia="Meiryo UI" w:hAnsi="Meiryo UI" w:cs="Meiryo UI" w:hint="eastAsia"/>
                <w:sz w:val="24"/>
                <w:szCs w:val="24"/>
              </w:rPr>
              <w:t>受　　　講　　　料</w:t>
            </w:r>
          </w:p>
        </w:tc>
        <w:tc>
          <w:tcPr>
            <w:tcW w:w="6273" w:type="dxa"/>
          </w:tcPr>
          <w:p w14:paraId="00E7FEE8" w14:textId="247785F6" w:rsidR="001C0707" w:rsidRPr="00D205EE" w:rsidRDefault="001C0707" w:rsidP="001C0707">
            <w:pPr>
              <w:rPr>
                <w:rFonts w:ascii="Meiryo UI" w:eastAsia="Meiryo UI" w:hAnsi="Meiryo UI" w:cs="Meiryo UI"/>
                <w:sz w:val="24"/>
                <w:szCs w:val="24"/>
              </w:rPr>
            </w:pPr>
            <w:r w:rsidRPr="00D205EE">
              <w:rPr>
                <w:rFonts w:ascii="Meiryo UI" w:eastAsia="Meiryo UI" w:hAnsi="Meiryo UI" w:cs="Meiryo UI" w:hint="eastAsia"/>
                <w:sz w:val="24"/>
                <w:szCs w:val="24"/>
              </w:rPr>
              <w:t>無</w:t>
            </w:r>
            <w:r w:rsidR="00EA6363">
              <w:rPr>
                <w:rFonts w:ascii="Meiryo UI" w:eastAsia="Meiryo UI" w:hAnsi="Meiryo UI" w:cs="Meiryo UI" w:hint="eastAsia"/>
                <w:sz w:val="24"/>
                <w:szCs w:val="24"/>
              </w:rPr>
              <w:t xml:space="preserve"> </w:t>
            </w:r>
            <w:r w:rsidRPr="00D205EE">
              <w:rPr>
                <w:rFonts w:ascii="Meiryo UI" w:eastAsia="Meiryo UI" w:hAnsi="Meiryo UI" w:cs="Meiryo UI" w:hint="eastAsia"/>
                <w:sz w:val="24"/>
                <w:szCs w:val="24"/>
              </w:rPr>
              <w:t>料</w:t>
            </w:r>
          </w:p>
        </w:tc>
      </w:tr>
      <w:tr w:rsidR="001C0707" w:rsidRPr="001C6BEB" w14:paraId="53BCD028" w14:textId="77777777" w:rsidTr="00EA6363">
        <w:trPr>
          <w:trHeight w:val="1274"/>
        </w:trPr>
        <w:tc>
          <w:tcPr>
            <w:tcW w:w="2232" w:type="dxa"/>
            <w:vAlign w:val="center"/>
          </w:tcPr>
          <w:p w14:paraId="02D60EA6" w14:textId="3A400794" w:rsidR="001C0707" w:rsidRPr="00D205EE" w:rsidRDefault="0095064E" w:rsidP="00EA6363">
            <w:pPr>
              <w:spacing w:line="480" w:lineRule="exact"/>
              <w:jc w:val="center"/>
              <w:rPr>
                <w:rFonts w:ascii="Meiryo UI" w:eastAsia="Meiryo UI" w:hAnsi="Meiryo UI" w:cs="Meiryo UI"/>
                <w:sz w:val="24"/>
                <w:szCs w:val="24"/>
              </w:rPr>
            </w:pPr>
            <w:r>
              <w:rPr>
                <w:rFonts w:ascii="Meiryo UI" w:eastAsia="Meiryo UI" w:hAnsi="Meiryo UI" w:cs="Meiryo UI" w:hint="eastAsia"/>
                <w:kern w:val="0"/>
                <w:sz w:val="24"/>
                <w:szCs w:val="24"/>
              </w:rPr>
              <w:t>備　考</w:t>
            </w:r>
          </w:p>
        </w:tc>
        <w:tc>
          <w:tcPr>
            <w:tcW w:w="6273" w:type="dxa"/>
          </w:tcPr>
          <w:p w14:paraId="012DC3CA" w14:textId="316B303C" w:rsidR="00A407E5" w:rsidRPr="00D205EE" w:rsidRDefault="001C0707" w:rsidP="0095064E">
            <w:pPr>
              <w:spacing w:line="400" w:lineRule="exact"/>
              <w:rPr>
                <w:rFonts w:ascii="Meiryo UI" w:eastAsia="Meiryo UI" w:hAnsi="Meiryo UI" w:cs="Meiryo UI"/>
                <w:sz w:val="24"/>
                <w:szCs w:val="24"/>
              </w:rPr>
            </w:pPr>
            <w:r w:rsidRPr="00A407E5">
              <w:rPr>
                <w:rFonts w:ascii="Meiryo UI" w:eastAsia="Meiryo UI" w:hAnsi="Meiryo UI" w:cs="Meiryo UI" w:hint="eastAsia"/>
                <w:szCs w:val="21"/>
              </w:rPr>
              <w:t>・</w:t>
            </w:r>
            <w:r w:rsidR="0095064E">
              <w:rPr>
                <w:rFonts w:ascii="Meiryo UI" w:eastAsia="Meiryo UI" w:hAnsi="Meiryo UI" w:cs="Meiryo UI" w:hint="eastAsia"/>
                <w:szCs w:val="21"/>
              </w:rPr>
              <w:t>都合により遅れる場合(</w:t>
            </w:r>
            <w:r w:rsidR="0095064E" w:rsidRPr="00EA6363">
              <w:rPr>
                <w:rFonts w:ascii="Meiryo UI" w:eastAsia="Meiryo UI" w:hAnsi="Meiryo UI" w:cs="Meiryo UI"/>
                <w:b/>
                <w:bCs/>
                <w:szCs w:val="21"/>
              </w:rPr>
              <w:t>18</w:t>
            </w:r>
            <w:r w:rsidR="0095064E" w:rsidRPr="00EA6363">
              <w:rPr>
                <w:rFonts w:ascii="Meiryo UI" w:eastAsia="Meiryo UI" w:hAnsi="Meiryo UI" w:cs="Meiryo UI" w:hint="eastAsia"/>
                <w:b/>
                <w:bCs/>
                <w:szCs w:val="21"/>
              </w:rPr>
              <w:t>時以降</w:t>
            </w:r>
            <w:r w:rsidR="0095064E">
              <w:rPr>
                <w:rFonts w:ascii="Meiryo UI" w:eastAsia="Meiryo UI" w:hAnsi="Meiryo UI" w:cs="Meiryo UI" w:hint="eastAsia"/>
                <w:szCs w:val="21"/>
              </w:rPr>
              <w:t>)、正面入り口左側の〈</w:t>
            </w:r>
            <w:r w:rsidR="0095064E" w:rsidRPr="00EA6363">
              <w:rPr>
                <w:rFonts w:ascii="Meiryo UI" w:eastAsia="Meiryo UI" w:hAnsi="Meiryo UI" w:cs="Meiryo UI" w:hint="eastAsia"/>
                <w:b/>
                <w:bCs/>
                <w:szCs w:val="21"/>
              </w:rPr>
              <w:t>夜間入口</w:t>
            </w:r>
            <w:r w:rsidR="0095064E">
              <w:rPr>
                <w:rFonts w:ascii="Meiryo UI" w:eastAsia="Meiryo UI" w:hAnsi="Meiryo UI" w:cs="Meiryo UI" w:hint="eastAsia"/>
                <w:szCs w:val="21"/>
              </w:rPr>
              <w:t>〉からお入りください。駐車場は、保健福祉センター裏、または</w:t>
            </w:r>
            <w:r w:rsidR="0095064E" w:rsidRPr="00EA6363">
              <w:rPr>
                <w:rFonts w:ascii="Meiryo UI" w:eastAsia="Meiryo UI" w:hAnsi="Meiryo UI" w:cs="Meiryo UI" w:hint="eastAsia"/>
                <w:b/>
                <w:bCs/>
                <w:szCs w:val="21"/>
              </w:rPr>
              <w:t>大町駐車場</w:t>
            </w:r>
            <w:r w:rsidR="0095064E">
              <w:rPr>
                <w:rFonts w:ascii="Meiryo UI" w:eastAsia="Meiryo UI" w:hAnsi="Meiryo UI" w:cs="Meiryo UI" w:hint="eastAsia"/>
                <w:szCs w:val="21"/>
              </w:rPr>
              <w:t>をご利用ください。(</w:t>
            </w:r>
            <w:r w:rsidR="0095064E" w:rsidRPr="00EA6363">
              <w:rPr>
                <w:rFonts w:ascii="Meiryo UI" w:eastAsia="Meiryo UI" w:hAnsi="Meiryo UI" w:cs="Meiryo UI" w:hint="eastAsia"/>
                <w:b/>
                <w:bCs/>
                <w:szCs w:val="21"/>
              </w:rPr>
              <w:t>駐車券発行します</w:t>
            </w:r>
            <w:r w:rsidR="0095064E">
              <w:rPr>
                <w:rFonts w:ascii="Meiryo UI" w:eastAsia="Meiryo UI" w:hAnsi="Meiryo UI" w:cs="Meiryo UI"/>
                <w:szCs w:val="21"/>
              </w:rPr>
              <w:t>)</w:t>
            </w:r>
          </w:p>
        </w:tc>
      </w:tr>
    </w:tbl>
    <w:p w14:paraId="0D8A7C15" w14:textId="77777777" w:rsidR="002E0AA6" w:rsidRPr="00545CBD" w:rsidRDefault="002E0AA6" w:rsidP="002E0AA6">
      <w:pPr>
        <w:rPr>
          <w:rFonts w:ascii="Meiryo UI" w:eastAsia="Meiryo UI" w:hAnsi="Meiryo UI" w:cs="Meiryo UI"/>
          <w:sz w:val="24"/>
          <w:szCs w:val="24"/>
        </w:rPr>
      </w:pPr>
    </w:p>
    <w:tbl>
      <w:tblPr>
        <w:tblStyle w:val="a6"/>
        <w:tblpPr w:leftFromText="142" w:rightFromText="142" w:vertAnchor="page" w:horzAnchor="margin" w:tblpY="11341"/>
        <w:tblW w:w="10008" w:type="dxa"/>
        <w:tblLayout w:type="fixed"/>
        <w:tblLook w:val="04A0" w:firstRow="1" w:lastRow="0" w:firstColumn="1" w:lastColumn="0" w:noHBand="0" w:noVBand="1"/>
      </w:tblPr>
      <w:tblGrid>
        <w:gridCol w:w="2088"/>
        <w:gridCol w:w="2556"/>
        <w:gridCol w:w="993"/>
        <w:gridCol w:w="2230"/>
        <w:gridCol w:w="605"/>
        <w:gridCol w:w="1536"/>
      </w:tblGrid>
      <w:tr w:rsidR="00EA6363" w:rsidRPr="00545CBD" w14:paraId="080C9ACE" w14:textId="77777777" w:rsidTr="00EA6363">
        <w:trPr>
          <w:trHeight w:val="1691"/>
        </w:trPr>
        <w:tc>
          <w:tcPr>
            <w:tcW w:w="10008" w:type="dxa"/>
            <w:gridSpan w:val="6"/>
            <w:shd w:val="clear" w:color="auto" w:fill="auto"/>
            <w:vAlign w:val="center"/>
          </w:tcPr>
          <w:p w14:paraId="4E8B8E66" w14:textId="36447DBE" w:rsidR="00EA6363" w:rsidRPr="00545CBD" w:rsidRDefault="00EA6363" w:rsidP="00EA6363">
            <w:pPr>
              <w:spacing w:line="440" w:lineRule="exact"/>
              <w:jc w:val="center"/>
              <w:rPr>
                <w:rFonts w:ascii="Meiryo UI" w:eastAsia="Meiryo UI" w:hAnsi="Meiryo UI" w:cs="Meiryo UI" w:hint="eastAsia"/>
                <w:b/>
                <w:sz w:val="22"/>
              </w:rPr>
            </w:pPr>
            <w:r w:rsidRPr="00545CBD">
              <w:rPr>
                <w:rFonts w:ascii="Meiryo UI" w:eastAsia="Meiryo UI" w:hAnsi="Meiryo UI" w:cs="Meiryo UI"/>
                <w:b/>
                <w:sz w:val="22"/>
              </w:rPr>
              <w:t>【合同研修会申込用紙】参加ご希望の方は必要事項をご記入の上ＦＡＸしてください</w:t>
            </w:r>
            <w:r w:rsidR="00F52B90">
              <w:rPr>
                <w:rFonts w:ascii="Meiryo UI" w:eastAsia="Meiryo UI" w:hAnsi="Meiryo UI" w:cs="Meiryo UI" w:hint="eastAsia"/>
                <w:b/>
                <w:sz w:val="22"/>
              </w:rPr>
              <w:t>。</w:t>
            </w:r>
          </w:p>
          <w:p w14:paraId="5AE2B6F2" w14:textId="77777777" w:rsidR="00EA6363" w:rsidRPr="00545CBD" w:rsidRDefault="00EA6363" w:rsidP="00EA6363">
            <w:pPr>
              <w:spacing w:line="440" w:lineRule="exact"/>
              <w:ind w:firstLineChars="100" w:firstLine="280"/>
              <w:jc w:val="center"/>
              <w:rPr>
                <w:rFonts w:ascii="Meiryo UI" w:eastAsia="Meiryo UI" w:hAnsi="Meiryo UI" w:cs="Meiryo UI"/>
                <w:b/>
                <w:sz w:val="28"/>
                <w:szCs w:val="28"/>
              </w:rPr>
            </w:pPr>
            <w:r w:rsidRPr="00545CBD">
              <w:rPr>
                <w:rFonts w:ascii="Meiryo UI" w:eastAsia="Meiryo UI" w:hAnsi="Meiryo UI" w:cs="Meiryo UI"/>
                <w:b/>
                <w:sz w:val="28"/>
                <w:szCs w:val="28"/>
              </w:rPr>
              <w:t>▼ FAX</w:t>
            </w:r>
            <w:r w:rsidRPr="00545CBD">
              <w:rPr>
                <w:rFonts w:ascii="Meiryo UI" w:eastAsia="Meiryo UI" w:hAnsi="Meiryo UI" w:cs="Meiryo UI"/>
                <w:b/>
                <w:sz w:val="36"/>
                <w:szCs w:val="36"/>
              </w:rPr>
              <w:t xml:space="preserve"> 019</w:t>
            </w:r>
            <w:r>
              <w:rPr>
                <w:rFonts w:ascii="Meiryo UI" w:eastAsia="Meiryo UI" w:hAnsi="Meiryo UI" w:cs="Meiryo UI" w:hint="eastAsia"/>
                <w:b/>
                <w:sz w:val="36"/>
                <w:szCs w:val="36"/>
              </w:rPr>
              <w:t>3</w:t>
            </w:r>
            <w:r w:rsidRPr="00545CBD">
              <w:rPr>
                <w:rFonts w:ascii="Meiryo UI" w:eastAsia="Meiryo UI" w:hAnsi="Meiryo UI" w:cs="Meiryo UI"/>
                <w:b/>
                <w:sz w:val="36"/>
                <w:szCs w:val="36"/>
              </w:rPr>
              <w:t>-</w:t>
            </w:r>
            <w:r>
              <w:rPr>
                <w:rFonts w:ascii="Meiryo UI" w:eastAsia="Meiryo UI" w:hAnsi="Meiryo UI" w:cs="Meiryo UI" w:hint="eastAsia"/>
                <w:b/>
                <w:sz w:val="36"/>
                <w:szCs w:val="36"/>
              </w:rPr>
              <w:t>64</w:t>
            </w:r>
            <w:r w:rsidRPr="00545CBD">
              <w:rPr>
                <w:rFonts w:ascii="Meiryo UI" w:eastAsia="Meiryo UI" w:hAnsi="Meiryo UI" w:cs="Meiryo UI"/>
                <w:b/>
                <w:sz w:val="36"/>
                <w:szCs w:val="36"/>
              </w:rPr>
              <w:t>-</w:t>
            </w:r>
            <w:r>
              <w:rPr>
                <w:rFonts w:ascii="Meiryo UI" w:eastAsia="Meiryo UI" w:hAnsi="Meiryo UI" w:cs="Meiryo UI" w:hint="eastAsia"/>
                <w:b/>
                <w:sz w:val="36"/>
                <w:szCs w:val="36"/>
              </w:rPr>
              <w:t>5055</w:t>
            </w:r>
          </w:p>
          <w:p w14:paraId="46913E3A" w14:textId="77777777" w:rsidR="00EA6363" w:rsidRPr="00545CBD" w:rsidRDefault="00EA6363" w:rsidP="00EA6363">
            <w:pPr>
              <w:spacing w:line="360" w:lineRule="exact"/>
              <w:ind w:firstLineChars="100" w:firstLine="240"/>
              <w:jc w:val="center"/>
              <w:rPr>
                <w:rFonts w:ascii="Meiryo UI" w:eastAsia="Meiryo UI" w:hAnsi="Meiryo UI" w:cs="Meiryo UI"/>
                <w:b/>
                <w:sz w:val="22"/>
              </w:rPr>
            </w:pPr>
            <w:r w:rsidRPr="00545CBD">
              <w:rPr>
                <w:rFonts w:ascii="Meiryo UI" w:eastAsia="Meiryo UI" w:hAnsi="Meiryo UI" w:cs="Meiryo UI"/>
                <w:sz w:val="24"/>
                <w:szCs w:val="24"/>
              </w:rPr>
              <w:t xml:space="preserve">▼ 申込み締切り　</w:t>
            </w:r>
            <w:r>
              <w:rPr>
                <w:rFonts w:ascii="Meiryo UI" w:eastAsia="Meiryo UI" w:hAnsi="Meiryo UI" w:cs="Meiryo UI" w:hint="eastAsia"/>
                <w:sz w:val="24"/>
                <w:szCs w:val="24"/>
                <w:u w:val="single"/>
              </w:rPr>
              <w:t>令和6年2</w:t>
            </w:r>
            <w:r w:rsidRPr="00545CBD">
              <w:rPr>
                <w:rFonts w:ascii="Meiryo UI" w:eastAsia="Meiryo UI" w:hAnsi="Meiryo UI" w:cs="Meiryo UI"/>
                <w:sz w:val="24"/>
                <w:szCs w:val="24"/>
                <w:u w:val="single"/>
              </w:rPr>
              <w:t>月</w:t>
            </w:r>
            <w:r>
              <w:rPr>
                <w:rFonts w:ascii="Meiryo UI" w:eastAsia="Meiryo UI" w:hAnsi="Meiryo UI" w:cs="Meiryo UI" w:hint="eastAsia"/>
                <w:sz w:val="24"/>
                <w:szCs w:val="24"/>
                <w:u w:val="single"/>
              </w:rPr>
              <w:t>1</w:t>
            </w:r>
            <w:r>
              <w:rPr>
                <w:rFonts w:ascii="Meiryo UI" w:eastAsia="Meiryo UI" w:hAnsi="Meiryo UI" w:cs="Meiryo UI"/>
                <w:sz w:val="24"/>
                <w:szCs w:val="24"/>
                <w:u w:val="single"/>
              </w:rPr>
              <w:t>4</w:t>
            </w:r>
            <w:r w:rsidRPr="00545CBD">
              <w:rPr>
                <w:rFonts w:ascii="Meiryo UI" w:eastAsia="Meiryo UI" w:hAnsi="Meiryo UI" w:cs="Meiryo UI"/>
                <w:sz w:val="24"/>
                <w:szCs w:val="24"/>
                <w:u w:val="single"/>
              </w:rPr>
              <w:t>日（</w:t>
            </w:r>
            <w:r>
              <w:rPr>
                <w:rFonts w:ascii="Meiryo UI" w:eastAsia="Meiryo UI" w:hAnsi="Meiryo UI" w:cs="Meiryo UI" w:hint="eastAsia"/>
                <w:sz w:val="24"/>
                <w:szCs w:val="24"/>
                <w:u w:val="single"/>
              </w:rPr>
              <w:t>水</w:t>
            </w:r>
            <w:r w:rsidRPr="00545CBD">
              <w:rPr>
                <w:rFonts w:ascii="Meiryo UI" w:eastAsia="Meiryo UI" w:hAnsi="Meiryo UI" w:cs="Meiryo UI"/>
                <w:sz w:val="24"/>
                <w:szCs w:val="24"/>
                <w:u w:val="single"/>
              </w:rPr>
              <w:t>）</w:t>
            </w:r>
          </w:p>
          <w:p w14:paraId="4D0D0884" w14:textId="77777777" w:rsidR="00EA6363" w:rsidRPr="00545CBD" w:rsidRDefault="00EA6363" w:rsidP="00EA6363">
            <w:pPr>
              <w:spacing w:line="360" w:lineRule="exact"/>
              <w:jc w:val="center"/>
              <w:rPr>
                <w:rFonts w:ascii="Meiryo UI" w:eastAsia="Meiryo UI" w:hAnsi="Meiryo UI" w:cs="Meiryo UI"/>
                <w:sz w:val="22"/>
              </w:rPr>
            </w:pPr>
            <w:r w:rsidRPr="00545CBD">
              <w:rPr>
                <w:rFonts w:ascii="Meiryo UI" w:eastAsia="Meiryo UI" w:hAnsi="Meiryo UI" w:cs="Meiryo UI" w:hint="eastAsia"/>
                <w:szCs w:val="21"/>
              </w:rPr>
              <w:t>※</w:t>
            </w:r>
            <w:r w:rsidRPr="00545CBD">
              <w:rPr>
                <w:rFonts w:ascii="Meiryo UI" w:eastAsia="Meiryo UI" w:hAnsi="Meiryo UI" w:cs="Meiryo UI"/>
                <w:szCs w:val="21"/>
              </w:rPr>
              <w:t xml:space="preserve">　この申込用紙は、本研修に関する業務以外の目的には使用しません。</w:t>
            </w:r>
          </w:p>
        </w:tc>
      </w:tr>
      <w:tr w:rsidR="00EA6363" w:rsidRPr="00545CBD" w14:paraId="079A2184" w14:textId="77777777" w:rsidTr="00EA6363">
        <w:trPr>
          <w:trHeight w:val="526"/>
        </w:trPr>
        <w:tc>
          <w:tcPr>
            <w:tcW w:w="2088" w:type="dxa"/>
            <w:vAlign w:val="center"/>
          </w:tcPr>
          <w:p w14:paraId="669B850F" w14:textId="77777777" w:rsidR="00EA6363" w:rsidRPr="00545CBD" w:rsidRDefault="00EA6363" w:rsidP="00EA6363">
            <w:pPr>
              <w:spacing w:line="360" w:lineRule="exact"/>
              <w:jc w:val="center"/>
              <w:rPr>
                <w:rFonts w:ascii="Meiryo UI" w:eastAsia="Meiryo UI" w:hAnsi="Meiryo UI" w:cs="Meiryo UI"/>
                <w:sz w:val="22"/>
              </w:rPr>
            </w:pPr>
            <w:r w:rsidRPr="00545CBD">
              <w:rPr>
                <w:rFonts w:ascii="Meiryo UI" w:eastAsia="Meiryo UI" w:hAnsi="Meiryo UI" w:cs="Meiryo UI"/>
                <w:sz w:val="22"/>
              </w:rPr>
              <w:t>事業所名</w:t>
            </w:r>
          </w:p>
        </w:tc>
        <w:tc>
          <w:tcPr>
            <w:tcW w:w="2556" w:type="dxa"/>
          </w:tcPr>
          <w:p w14:paraId="774C8170" w14:textId="77777777" w:rsidR="00EA6363" w:rsidRPr="00545CBD" w:rsidRDefault="00EA6363" w:rsidP="00EA6363">
            <w:pPr>
              <w:spacing w:line="360" w:lineRule="exact"/>
              <w:rPr>
                <w:rFonts w:ascii="Meiryo UI" w:eastAsia="Meiryo UI" w:hAnsi="Meiryo UI" w:cs="Meiryo UI"/>
                <w:sz w:val="22"/>
              </w:rPr>
            </w:pPr>
          </w:p>
        </w:tc>
        <w:tc>
          <w:tcPr>
            <w:tcW w:w="993" w:type="dxa"/>
            <w:vAlign w:val="center"/>
          </w:tcPr>
          <w:p w14:paraId="4D0EA298" w14:textId="77777777" w:rsidR="00EA6363" w:rsidRPr="00545CBD" w:rsidRDefault="00EA6363" w:rsidP="00EA6363">
            <w:pPr>
              <w:spacing w:line="360" w:lineRule="exact"/>
              <w:jc w:val="center"/>
              <w:rPr>
                <w:rFonts w:ascii="Meiryo UI" w:eastAsia="Meiryo UI" w:hAnsi="Meiryo UI" w:cs="Meiryo UI"/>
                <w:sz w:val="22"/>
              </w:rPr>
            </w:pPr>
            <w:r w:rsidRPr="00545CBD">
              <w:rPr>
                <w:rFonts w:ascii="Meiryo UI" w:eastAsia="Meiryo UI" w:hAnsi="Meiryo UI" w:cs="Meiryo UI"/>
                <w:sz w:val="22"/>
              </w:rPr>
              <w:t>TEL</w:t>
            </w:r>
          </w:p>
        </w:tc>
        <w:tc>
          <w:tcPr>
            <w:tcW w:w="2230" w:type="dxa"/>
          </w:tcPr>
          <w:p w14:paraId="45807344" w14:textId="77777777" w:rsidR="00EA6363" w:rsidRPr="00545CBD" w:rsidRDefault="00EA6363" w:rsidP="00EA6363">
            <w:pPr>
              <w:spacing w:line="360" w:lineRule="exact"/>
              <w:rPr>
                <w:rFonts w:ascii="Meiryo UI" w:eastAsia="Meiryo UI" w:hAnsi="Meiryo UI" w:cs="Meiryo UI"/>
                <w:sz w:val="22"/>
              </w:rPr>
            </w:pPr>
          </w:p>
        </w:tc>
        <w:tc>
          <w:tcPr>
            <w:tcW w:w="605" w:type="dxa"/>
            <w:vMerge w:val="restart"/>
            <w:vAlign w:val="center"/>
          </w:tcPr>
          <w:p w14:paraId="6BD2CD92" w14:textId="77777777" w:rsidR="00EA6363" w:rsidRPr="00545CBD" w:rsidRDefault="00EA6363" w:rsidP="00EA6363">
            <w:pPr>
              <w:spacing w:line="360" w:lineRule="exact"/>
              <w:jc w:val="center"/>
              <w:rPr>
                <w:rFonts w:ascii="Meiryo UI" w:eastAsia="Meiryo UI" w:hAnsi="Meiryo UI" w:cs="Meiryo UI"/>
                <w:b/>
                <w:sz w:val="22"/>
              </w:rPr>
            </w:pPr>
            <w:r w:rsidRPr="00545CBD">
              <w:rPr>
                <w:rFonts w:ascii="Meiryo UI" w:eastAsia="Meiryo UI" w:hAnsi="Meiryo UI" w:cs="Meiryo UI"/>
                <w:b/>
                <w:sz w:val="22"/>
              </w:rPr>
              <w:t>参加人数</w:t>
            </w:r>
          </w:p>
        </w:tc>
        <w:tc>
          <w:tcPr>
            <w:tcW w:w="1536" w:type="dxa"/>
            <w:vMerge w:val="restart"/>
            <w:vAlign w:val="center"/>
          </w:tcPr>
          <w:p w14:paraId="11253A07" w14:textId="77777777" w:rsidR="00EA6363" w:rsidRPr="00545CBD" w:rsidRDefault="00EA6363" w:rsidP="00EA6363">
            <w:pPr>
              <w:spacing w:line="360" w:lineRule="exact"/>
              <w:rPr>
                <w:rFonts w:ascii="Meiryo UI" w:eastAsia="Meiryo UI" w:hAnsi="Meiryo UI" w:cs="Meiryo UI"/>
                <w:sz w:val="22"/>
              </w:rPr>
            </w:pPr>
          </w:p>
          <w:p w14:paraId="5C2FC5E1" w14:textId="77777777" w:rsidR="00EA6363" w:rsidRPr="00545CBD" w:rsidRDefault="00EA6363" w:rsidP="00EA6363">
            <w:pPr>
              <w:spacing w:line="360" w:lineRule="exact"/>
              <w:rPr>
                <w:rFonts w:ascii="Meiryo UI" w:eastAsia="Meiryo UI" w:hAnsi="Meiryo UI" w:cs="Meiryo UI"/>
                <w:sz w:val="22"/>
              </w:rPr>
            </w:pPr>
          </w:p>
          <w:p w14:paraId="2FC73071" w14:textId="77777777" w:rsidR="00EA6363" w:rsidRPr="00545CBD" w:rsidRDefault="00EA6363" w:rsidP="00EA6363">
            <w:pPr>
              <w:spacing w:line="360" w:lineRule="exact"/>
              <w:ind w:firstLineChars="100" w:firstLine="220"/>
              <w:rPr>
                <w:rFonts w:ascii="Meiryo UI" w:eastAsia="Meiryo UI" w:hAnsi="Meiryo UI" w:cs="Meiryo UI"/>
                <w:b/>
                <w:sz w:val="22"/>
                <w:u w:val="single"/>
              </w:rPr>
            </w:pPr>
            <w:r w:rsidRPr="00545CBD">
              <w:rPr>
                <w:rFonts w:ascii="Meiryo UI" w:eastAsia="Meiryo UI" w:hAnsi="Meiryo UI" w:cs="Meiryo UI" w:hint="eastAsia"/>
                <w:sz w:val="22"/>
                <w:u w:val="single"/>
              </w:rPr>
              <w:t xml:space="preserve">　</w:t>
            </w:r>
            <w:r w:rsidRPr="00545CBD">
              <w:rPr>
                <w:rFonts w:ascii="Meiryo UI" w:eastAsia="Meiryo UI" w:hAnsi="Meiryo UI" w:cs="Meiryo UI" w:hint="eastAsia"/>
                <w:b/>
                <w:sz w:val="22"/>
                <w:u w:val="single"/>
              </w:rPr>
              <w:t xml:space="preserve">　</w:t>
            </w:r>
            <w:r>
              <w:rPr>
                <w:rFonts w:ascii="Meiryo UI" w:eastAsia="Meiryo UI" w:hAnsi="Meiryo UI" w:cs="Meiryo UI" w:hint="eastAsia"/>
                <w:b/>
                <w:sz w:val="22"/>
                <w:u w:val="single"/>
              </w:rPr>
              <w:t xml:space="preserve">　　</w:t>
            </w:r>
            <w:r w:rsidRPr="00545CBD">
              <w:rPr>
                <w:rFonts w:ascii="Meiryo UI" w:eastAsia="Meiryo UI" w:hAnsi="Meiryo UI" w:cs="Meiryo UI" w:hint="eastAsia"/>
                <w:b/>
                <w:sz w:val="22"/>
                <w:u w:val="single"/>
              </w:rPr>
              <w:t xml:space="preserve">　名</w:t>
            </w:r>
          </w:p>
        </w:tc>
      </w:tr>
      <w:tr w:rsidR="00EA6363" w:rsidRPr="00545CBD" w14:paraId="0817BAD7" w14:textId="77777777" w:rsidTr="00EA6363">
        <w:trPr>
          <w:trHeight w:val="548"/>
        </w:trPr>
        <w:tc>
          <w:tcPr>
            <w:tcW w:w="2088" w:type="dxa"/>
            <w:vAlign w:val="center"/>
          </w:tcPr>
          <w:p w14:paraId="3F047CDA" w14:textId="77777777" w:rsidR="00EA6363" w:rsidRPr="00545CBD" w:rsidRDefault="00EA6363" w:rsidP="00EA6363">
            <w:pPr>
              <w:spacing w:line="240" w:lineRule="exact"/>
              <w:jc w:val="center"/>
              <w:rPr>
                <w:rFonts w:ascii="Meiryo UI" w:eastAsia="Meiryo UI" w:hAnsi="Meiryo UI" w:cs="Meiryo UI"/>
                <w:sz w:val="20"/>
                <w:szCs w:val="20"/>
              </w:rPr>
            </w:pPr>
            <w:r w:rsidRPr="00545CBD">
              <w:rPr>
                <w:rFonts w:ascii="Meiryo UI" w:eastAsia="Meiryo UI" w:hAnsi="Meiryo UI" w:cs="Meiryo UI"/>
                <w:sz w:val="20"/>
                <w:szCs w:val="20"/>
              </w:rPr>
              <w:t>お名前</w:t>
            </w:r>
          </w:p>
          <w:p w14:paraId="2A367E01" w14:textId="77777777" w:rsidR="00EA6363" w:rsidRPr="00545CBD" w:rsidRDefault="00EA6363" w:rsidP="00EA6363">
            <w:pPr>
              <w:spacing w:line="240" w:lineRule="exact"/>
              <w:jc w:val="center"/>
              <w:rPr>
                <w:rFonts w:ascii="Meiryo UI" w:eastAsia="Meiryo UI" w:hAnsi="Meiryo UI" w:cs="Meiryo UI"/>
                <w:sz w:val="20"/>
                <w:szCs w:val="20"/>
              </w:rPr>
            </w:pPr>
            <w:r w:rsidRPr="00545CBD">
              <w:rPr>
                <w:rFonts w:ascii="Meiryo UI" w:eastAsia="Meiryo UI" w:hAnsi="Meiryo UI" w:cs="Meiryo UI"/>
                <w:sz w:val="16"/>
                <w:szCs w:val="16"/>
              </w:rPr>
              <w:t>（複数の場合は代表者</w:t>
            </w:r>
            <w:r w:rsidRPr="00545CBD">
              <w:rPr>
                <w:rFonts w:ascii="Meiryo UI" w:eastAsia="Meiryo UI" w:hAnsi="Meiryo UI" w:cs="Meiryo UI"/>
                <w:sz w:val="14"/>
                <w:szCs w:val="14"/>
              </w:rPr>
              <w:t>）</w:t>
            </w:r>
          </w:p>
        </w:tc>
        <w:tc>
          <w:tcPr>
            <w:tcW w:w="2556" w:type="dxa"/>
          </w:tcPr>
          <w:p w14:paraId="078CB8CB" w14:textId="77777777" w:rsidR="00EA6363" w:rsidRPr="00545CBD" w:rsidRDefault="00EA6363" w:rsidP="00EA6363">
            <w:pPr>
              <w:spacing w:line="360" w:lineRule="exact"/>
              <w:rPr>
                <w:rFonts w:ascii="Meiryo UI" w:eastAsia="Meiryo UI" w:hAnsi="Meiryo UI" w:cs="Meiryo UI"/>
                <w:sz w:val="22"/>
              </w:rPr>
            </w:pPr>
          </w:p>
        </w:tc>
        <w:tc>
          <w:tcPr>
            <w:tcW w:w="993" w:type="dxa"/>
            <w:vAlign w:val="center"/>
          </w:tcPr>
          <w:p w14:paraId="3C9A01B6" w14:textId="77777777" w:rsidR="00EA6363" w:rsidRPr="00545CBD" w:rsidRDefault="00EA6363" w:rsidP="00EA6363">
            <w:pPr>
              <w:spacing w:line="360" w:lineRule="exact"/>
              <w:jc w:val="center"/>
              <w:rPr>
                <w:rFonts w:ascii="Meiryo UI" w:eastAsia="Meiryo UI" w:hAnsi="Meiryo UI" w:cs="Meiryo UI"/>
                <w:sz w:val="22"/>
              </w:rPr>
            </w:pPr>
            <w:r w:rsidRPr="00545CBD">
              <w:rPr>
                <w:rFonts w:ascii="Meiryo UI" w:eastAsia="Meiryo UI" w:hAnsi="Meiryo UI" w:cs="Meiryo UI"/>
                <w:sz w:val="22"/>
              </w:rPr>
              <w:t>FAX</w:t>
            </w:r>
          </w:p>
        </w:tc>
        <w:tc>
          <w:tcPr>
            <w:tcW w:w="2230" w:type="dxa"/>
          </w:tcPr>
          <w:p w14:paraId="7B408545" w14:textId="77777777" w:rsidR="00EA6363" w:rsidRPr="00545CBD" w:rsidRDefault="00EA6363" w:rsidP="00EA6363">
            <w:pPr>
              <w:spacing w:line="360" w:lineRule="exact"/>
              <w:rPr>
                <w:rFonts w:ascii="Meiryo UI" w:eastAsia="Meiryo UI" w:hAnsi="Meiryo UI" w:cs="Meiryo UI"/>
                <w:b/>
                <w:sz w:val="22"/>
              </w:rPr>
            </w:pPr>
          </w:p>
        </w:tc>
        <w:tc>
          <w:tcPr>
            <w:tcW w:w="605" w:type="dxa"/>
            <w:vMerge/>
          </w:tcPr>
          <w:p w14:paraId="7545A651" w14:textId="77777777" w:rsidR="00EA6363" w:rsidRPr="00545CBD" w:rsidRDefault="00EA6363" w:rsidP="00EA6363">
            <w:pPr>
              <w:spacing w:line="360" w:lineRule="exact"/>
              <w:rPr>
                <w:rFonts w:ascii="Meiryo UI" w:eastAsia="Meiryo UI" w:hAnsi="Meiryo UI" w:cs="Meiryo UI"/>
                <w:b/>
                <w:sz w:val="22"/>
              </w:rPr>
            </w:pPr>
          </w:p>
        </w:tc>
        <w:tc>
          <w:tcPr>
            <w:tcW w:w="1536" w:type="dxa"/>
            <w:vMerge/>
            <w:vAlign w:val="center"/>
          </w:tcPr>
          <w:p w14:paraId="0C0A742E" w14:textId="77777777" w:rsidR="00EA6363" w:rsidRPr="00545CBD" w:rsidRDefault="00EA6363" w:rsidP="00EA6363">
            <w:pPr>
              <w:spacing w:line="360" w:lineRule="exact"/>
              <w:rPr>
                <w:rFonts w:ascii="Meiryo UI" w:eastAsia="Meiryo UI" w:hAnsi="Meiryo UI" w:cs="Meiryo UI"/>
                <w:b/>
                <w:sz w:val="22"/>
              </w:rPr>
            </w:pPr>
          </w:p>
        </w:tc>
      </w:tr>
      <w:tr w:rsidR="00EA6363" w:rsidRPr="00545CBD" w14:paraId="57DB44BA" w14:textId="77777777" w:rsidTr="00EA6363">
        <w:trPr>
          <w:trHeight w:val="498"/>
        </w:trPr>
        <w:tc>
          <w:tcPr>
            <w:tcW w:w="2088" w:type="dxa"/>
            <w:vAlign w:val="center"/>
          </w:tcPr>
          <w:p w14:paraId="11679171" w14:textId="77777777" w:rsidR="00EA6363" w:rsidRPr="00545CBD" w:rsidRDefault="00EA6363" w:rsidP="00EA6363">
            <w:pPr>
              <w:spacing w:line="360" w:lineRule="exact"/>
              <w:jc w:val="center"/>
              <w:rPr>
                <w:rFonts w:ascii="Meiryo UI" w:eastAsia="Meiryo UI" w:hAnsi="Meiryo UI" w:cs="Meiryo UI"/>
                <w:sz w:val="22"/>
              </w:rPr>
            </w:pPr>
            <w:r w:rsidRPr="00545CBD">
              <w:rPr>
                <w:rFonts w:ascii="Meiryo UI" w:eastAsia="Meiryo UI" w:hAnsi="Meiryo UI" w:cs="Meiryo UI"/>
                <w:sz w:val="22"/>
              </w:rPr>
              <w:t>役職</w:t>
            </w:r>
          </w:p>
        </w:tc>
        <w:tc>
          <w:tcPr>
            <w:tcW w:w="2556" w:type="dxa"/>
          </w:tcPr>
          <w:p w14:paraId="4D434C87" w14:textId="77777777" w:rsidR="00EA6363" w:rsidRPr="00545CBD" w:rsidRDefault="00EA6363" w:rsidP="00EA6363">
            <w:pPr>
              <w:spacing w:line="360" w:lineRule="exact"/>
              <w:rPr>
                <w:rFonts w:ascii="Meiryo UI" w:eastAsia="Meiryo UI" w:hAnsi="Meiryo UI" w:cs="Meiryo UI"/>
                <w:sz w:val="22"/>
              </w:rPr>
            </w:pPr>
          </w:p>
        </w:tc>
        <w:tc>
          <w:tcPr>
            <w:tcW w:w="993" w:type="dxa"/>
            <w:vAlign w:val="center"/>
          </w:tcPr>
          <w:p w14:paraId="29DBC4E4" w14:textId="77777777" w:rsidR="00EA6363" w:rsidRPr="00545CBD" w:rsidRDefault="00EA6363" w:rsidP="00EA6363">
            <w:pPr>
              <w:spacing w:line="360" w:lineRule="exact"/>
              <w:jc w:val="center"/>
              <w:rPr>
                <w:rFonts w:ascii="Meiryo UI" w:eastAsia="Meiryo UI" w:hAnsi="Meiryo UI" w:cs="Meiryo UI"/>
                <w:sz w:val="22"/>
              </w:rPr>
            </w:pPr>
            <w:r>
              <w:rPr>
                <w:rFonts w:ascii="Meiryo UI" w:eastAsia="Meiryo UI" w:hAnsi="Meiryo UI" w:cs="Meiryo UI"/>
                <w:sz w:val="22"/>
              </w:rPr>
              <w:t>E</w:t>
            </w:r>
            <w:r w:rsidRPr="00545CBD">
              <w:rPr>
                <w:rFonts w:ascii="Meiryo UI" w:eastAsia="Meiryo UI" w:hAnsi="Meiryo UI" w:cs="Meiryo UI"/>
                <w:sz w:val="22"/>
              </w:rPr>
              <w:t>-mail</w:t>
            </w:r>
          </w:p>
        </w:tc>
        <w:tc>
          <w:tcPr>
            <w:tcW w:w="2230" w:type="dxa"/>
          </w:tcPr>
          <w:p w14:paraId="6F1D1D3E" w14:textId="77777777" w:rsidR="00EA6363" w:rsidRPr="00545CBD" w:rsidRDefault="00EA6363" w:rsidP="00EA6363">
            <w:pPr>
              <w:spacing w:line="360" w:lineRule="exact"/>
              <w:rPr>
                <w:rFonts w:ascii="Meiryo UI" w:eastAsia="Meiryo UI" w:hAnsi="Meiryo UI" w:cs="Meiryo UI"/>
                <w:b/>
                <w:sz w:val="22"/>
              </w:rPr>
            </w:pPr>
          </w:p>
        </w:tc>
        <w:tc>
          <w:tcPr>
            <w:tcW w:w="605" w:type="dxa"/>
            <w:vMerge/>
          </w:tcPr>
          <w:p w14:paraId="4AF7B920" w14:textId="77777777" w:rsidR="00EA6363" w:rsidRPr="00545CBD" w:rsidRDefault="00EA6363" w:rsidP="00EA6363">
            <w:pPr>
              <w:spacing w:line="360" w:lineRule="exact"/>
              <w:rPr>
                <w:rFonts w:ascii="Meiryo UI" w:eastAsia="Meiryo UI" w:hAnsi="Meiryo UI" w:cs="Meiryo UI"/>
                <w:b/>
                <w:sz w:val="22"/>
              </w:rPr>
            </w:pPr>
          </w:p>
        </w:tc>
        <w:tc>
          <w:tcPr>
            <w:tcW w:w="1536" w:type="dxa"/>
            <w:vMerge/>
            <w:vAlign w:val="center"/>
          </w:tcPr>
          <w:p w14:paraId="1C85E628" w14:textId="77777777" w:rsidR="00EA6363" w:rsidRPr="00545CBD" w:rsidRDefault="00EA6363" w:rsidP="00EA6363">
            <w:pPr>
              <w:spacing w:line="360" w:lineRule="exact"/>
              <w:rPr>
                <w:rFonts w:ascii="Meiryo UI" w:eastAsia="Meiryo UI" w:hAnsi="Meiryo UI" w:cs="Meiryo UI"/>
                <w:b/>
                <w:sz w:val="22"/>
              </w:rPr>
            </w:pPr>
          </w:p>
        </w:tc>
      </w:tr>
    </w:tbl>
    <w:p w14:paraId="2738E1AB" w14:textId="77777777" w:rsidR="001C325E" w:rsidRPr="00545CBD" w:rsidRDefault="001C0707" w:rsidP="002E0AA6">
      <w:pPr>
        <w:rPr>
          <w:rFonts w:ascii="Meiryo UI" w:eastAsia="Meiryo UI" w:hAnsi="Meiryo UI" w:cs="Meiryo UI"/>
          <w:sz w:val="32"/>
          <w:szCs w:val="32"/>
        </w:rPr>
      </w:pPr>
      <w:r w:rsidRPr="00545CBD">
        <w:rPr>
          <w:rFonts w:ascii="Meiryo UI" w:eastAsia="Meiryo UI" w:hAnsi="Meiryo UI" w:cs="Meiryo UI" w:hint="eastAsia"/>
          <w:noProof/>
          <w:sz w:val="24"/>
          <w:szCs w:val="24"/>
        </w:rPr>
        <mc:AlternateContent>
          <mc:Choice Requires="wps">
            <w:drawing>
              <wp:anchor distT="0" distB="0" distL="114300" distR="114300" simplePos="0" relativeHeight="251657216" behindDoc="0" locked="0" layoutInCell="1" allowOverlap="1" wp14:anchorId="662DA8EC" wp14:editId="7014D6D0">
                <wp:simplePos x="0" y="0"/>
                <wp:positionH relativeFrom="column">
                  <wp:posOffset>641350</wp:posOffset>
                </wp:positionH>
                <wp:positionV relativeFrom="paragraph">
                  <wp:posOffset>7051675</wp:posOffset>
                </wp:positionV>
                <wp:extent cx="5130800" cy="850900"/>
                <wp:effectExtent l="0" t="0" r="0" b="6350"/>
                <wp:wrapNone/>
                <wp:docPr id="16" name="テキスト ボックス 16"/>
                <wp:cNvGraphicFramePr/>
                <a:graphic xmlns:a="http://schemas.openxmlformats.org/drawingml/2006/main">
                  <a:graphicData uri="http://schemas.microsoft.com/office/word/2010/wordprocessingShape">
                    <wps:wsp>
                      <wps:cNvSpPr txBox="1"/>
                      <wps:spPr>
                        <a:xfrm>
                          <a:off x="0" y="0"/>
                          <a:ext cx="5130800" cy="850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11F86" w14:textId="77777777" w:rsidR="00621C9B" w:rsidRPr="002E0AA6"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w:t>
                            </w:r>
                            <w:r w:rsidR="0037469D" w:rsidRPr="002E0AA6">
                              <w:rPr>
                                <w:rFonts w:ascii="メイリオ" w:eastAsia="メイリオ" w:hAnsi="メイリオ" w:cs="メイリオ" w:hint="eastAsia"/>
                                <w:szCs w:val="21"/>
                              </w:rPr>
                              <w:t xml:space="preserve">　</w:t>
                            </w:r>
                            <w:r w:rsidRPr="002E0AA6">
                              <w:rPr>
                                <w:rFonts w:ascii="メイリオ" w:eastAsia="メイリオ" w:hAnsi="メイリオ" w:cs="メイリオ" w:hint="eastAsia"/>
                                <w:szCs w:val="21"/>
                              </w:rPr>
                              <w:t>問い合わせ先</w:t>
                            </w:r>
                          </w:p>
                          <w:p w14:paraId="44333EA2" w14:textId="77777777" w:rsidR="00621C9B" w:rsidRPr="002E0AA6"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社会福祉法人　岩手県社会福祉協議会</w:t>
                            </w:r>
                          </w:p>
                          <w:p w14:paraId="7CF69681" w14:textId="77777777" w:rsidR="00DA375C"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岩手県福祉人材センター</w:t>
                            </w:r>
                            <w:r w:rsidR="009A360D" w:rsidRPr="002E0AA6">
                              <w:rPr>
                                <w:rFonts w:ascii="メイリオ" w:eastAsia="メイリオ" w:hAnsi="メイリオ" w:cs="メイリオ" w:hint="eastAsia"/>
                                <w:szCs w:val="21"/>
                              </w:rPr>
                              <w:t xml:space="preserve">　</w:t>
                            </w:r>
                          </w:p>
                          <w:p w14:paraId="1AF8C1E9" w14:textId="09C1E049" w:rsidR="00621C9B" w:rsidRPr="002729EB" w:rsidRDefault="009A360D" w:rsidP="0037469D">
                            <w:pPr>
                              <w:spacing w:line="300" w:lineRule="exact"/>
                              <w:rPr>
                                <w:rFonts w:ascii="メイリオ" w:eastAsia="メイリオ" w:hAnsi="メイリオ" w:cs="メイリオ"/>
                              </w:rPr>
                            </w:pPr>
                            <w:r w:rsidRPr="002E0AA6">
                              <w:rPr>
                                <w:rFonts w:ascii="メイリオ" w:eastAsia="メイリオ" w:hAnsi="メイリオ" w:cs="メイリオ" w:hint="eastAsia"/>
                                <w:szCs w:val="21"/>
                              </w:rPr>
                              <w:t>沿岸/</w:t>
                            </w:r>
                            <w:r w:rsidR="00517C74">
                              <w:rPr>
                                <w:rFonts w:ascii="メイリオ" w:eastAsia="メイリオ" w:hAnsi="メイリオ" w:cs="メイリオ" w:hint="eastAsia"/>
                                <w:szCs w:val="21"/>
                              </w:rPr>
                              <w:t>宮古</w:t>
                            </w:r>
                            <w:r w:rsidR="00321F13">
                              <w:rPr>
                                <w:rFonts w:ascii="メイリオ" w:eastAsia="メイリオ" w:hAnsi="メイリオ" w:cs="メイリオ" w:hint="eastAsia"/>
                                <w:szCs w:val="21"/>
                              </w:rPr>
                              <w:t>・釜石</w:t>
                            </w:r>
                            <w:r w:rsidR="00517C74">
                              <w:rPr>
                                <w:rFonts w:ascii="メイリオ" w:eastAsia="メイリオ" w:hAnsi="メイリオ" w:cs="メイリオ" w:hint="eastAsia"/>
                                <w:szCs w:val="21"/>
                              </w:rPr>
                              <w:t xml:space="preserve">　</w:t>
                            </w:r>
                            <w:r w:rsidR="009B2A53" w:rsidRPr="002E0AA6">
                              <w:rPr>
                                <w:rFonts w:ascii="メイリオ" w:eastAsia="メイリオ" w:hAnsi="メイリオ" w:cs="メイリオ" w:hint="eastAsia"/>
                                <w:szCs w:val="21"/>
                              </w:rPr>
                              <w:t>担当</w:t>
                            </w:r>
                            <w:r w:rsidRPr="002E0AA6">
                              <w:rPr>
                                <w:rFonts w:ascii="メイリオ" w:eastAsia="メイリオ" w:hAnsi="メイリオ" w:cs="メイリオ" w:hint="eastAsia"/>
                                <w:szCs w:val="21"/>
                              </w:rPr>
                              <w:t xml:space="preserve">キャリア支援員　</w:t>
                            </w:r>
                            <w:r w:rsidR="00517C74">
                              <w:rPr>
                                <w:rFonts w:ascii="メイリオ" w:eastAsia="メイリオ" w:hAnsi="メイリオ" w:cs="メイリオ" w:hint="eastAsia"/>
                                <w:szCs w:val="21"/>
                              </w:rPr>
                              <w:t>舘洞</w:t>
                            </w:r>
                            <w:r w:rsidR="00621C9B" w:rsidRPr="002E0AA6">
                              <w:rPr>
                                <w:rFonts w:ascii="メイリオ" w:eastAsia="メイリオ" w:hAnsi="メイリオ" w:cs="メイリオ" w:hint="eastAsia"/>
                                <w:szCs w:val="21"/>
                              </w:rPr>
                              <w:t xml:space="preserve">　公用携帯：</w:t>
                            </w:r>
                            <w:r w:rsidRPr="002E0AA6">
                              <w:rPr>
                                <w:rFonts w:ascii="メイリオ" w:eastAsia="メイリオ" w:hAnsi="メイリオ" w:cs="メイリオ" w:hint="eastAsia"/>
                                <w:sz w:val="28"/>
                                <w:szCs w:val="28"/>
                              </w:rPr>
                              <w:t>080-8201-0</w:t>
                            </w:r>
                            <w:r w:rsidR="00517C74">
                              <w:rPr>
                                <w:rFonts w:ascii="メイリオ" w:eastAsia="メイリオ" w:hAnsi="メイリオ" w:cs="メイリオ" w:hint="eastAsia"/>
                                <w:sz w:val="28"/>
                                <w:szCs w:val="28"/>
                              </w:rPr>
                              <w:t>199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DA8EC" id="テキスト ボックス 16" o:spid="_x0000_s1029" type="#_x0000_t202" style="position:absolute;left:0;text-align:left;margin-left:50.5pt;margin-top:555.25pt;width:404pt;height: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" filled="f" stroked="f" strokeweight=".5pt">
                <v:textbox>
                  <w:txbxContent>
                    <w:p w14:paraId="75511F86" w14:textId="77777777" w:rsidR="00621C9B" w:rsidRPr="002E0AA6"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w:t>
                      </w:r>
                      <w:r w:rsidR="0037469D" w:rsidRPr="002E0AA6">
                        <w:rPr>
                          <w:rFonts w:ascii="メイリオ" w:eastAsia="メイリオ" w:hAnsi="メイリオ" w:cs="メイリオ" w:hint="eastAsia"/>
                          <w:szCs w:val="21"/>
                        </w:rPr>
                        <w:t xml:space="preserve">　</w:t>
                      </w:r>
                      <w:r w:rsidRPr="002E0AA6">
                        <w:rPr>
                          <w:rFonts w:ascii="メイリオ" w:eastAsia="メイリオ" w:hAnsi="メイリオ" w:cs="メイリオ" w:hint="eastAsia"/>
                          <w:szCs w:val="21"/>
                        </w:rPr>
                        <w:t>問い合わせ先</w:t>
                      </w:r>
                    </w:p>
                    <w:p w14:paraId="44333EA2" w14:textId="77777777" w:rsidR="00621C9B" w:rsidRPr="002E0AA6"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社会福祉法人　岩手県社会福祉協議会</w:t>
                      </w:r>
                    </w:p>
                    <w:p w14:paraId="7CF69681" w14:textId="77777777" w:rsidR="00DA375C"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岩手県福祉人材センター</w:t>
                      </w:r>
                      <w:r w:rsidR="009A360D" w:rsidRPr="002E0AA6">
                        <w:rPr>
                          <w:rFonts w:ascii="メイリオ" w:eastAsia="メイリオ" w:hAnsi="メイリオ" w:cs="メイリオ" w:hint="eastAsia"/>
                          <w:szCs w:val="21"/>
                        </w:rPr>
                        <w:t xml:space="preserve">　</w:t>
                      </w:r>
                    </w:p>
                    <w:p w14:paraId="1AF8C1E9" w14:textId="09C1E049" w:rsidR="00621C9B" w:rsidRPr="002729EB" w:rsidRDefault="009A360D" w:rsidP="0037469D">
                      <w:pPr>
                        <w:spacing w:line="300" w:lineRule="exact"/>
                        <w:rPr>
                          <w:rFonts w:ascii="メイリオ" w:eastAsia="メイリオ" w:hAnsi="メイリオ" w:cs="メイリオ"/>
                        </w:rPr>
                      </w:pPr>
                      <w:r w:rsidRPr="002E0AA6">
                        <w:rPr>
                          <w:rFonts w:ascii="メイリオ" w:eastAsia="メイリオ" w:hAnsi="メイリオ" w:cs="メイリオ" w:hint="eastAsia"/>
                          <w:szCs w:val="21"/>
                        </w:rPr>
                        <w:t>沿岸/</w:t>
                      </w:r>
                      <w:r w:rsidR="00517C74">
                        <w:rPr>
                          <w:rFonts w:ascii="メイリオ" w:eastAsia="メイリオ" w:hAnsi="メイリオ" w:cs="メイリオ" w:hint="eastAsia"/>
                          <w:szCs w:val="21"/>
                        </w:rPr>
                        <w:t>宮古</w:t>
                      </w:r>
                      <w:r w:rsidR="00321F13">
                        <w:rPr>
                          <w:rFonts w:ascii="メイリオ" w:eastAsia="メイリオ" w:hAnsi="メイリオ" w:cs="メイリオ" w:hint="eastAsia"/>
                          <w:szCs w:val="21"/>
                        </w:rPr>
                        <w:t>・釜石</w:t>
                      </w:r>
                      <w:r w:rsidR="00517C74">
                        <w:rPr>
                          <w:rFonts w:ascii="メイリオ" w:eastAsia="メイリオ" w:hAnsi="メイリオ" w:cs="メイリオ" w:hint="eastAsia"/>
                          <w:szCs w:val="21"/>
                        </w:rPr>
                        <w:t xml:space="preserve">　</w:t>
                      </w:r>
                      <w:r w:rsidR="009B2A53" w:rsidRPr="002E0AA6">
                        <w:rPr>
                          <w:rFonts w:ascii="メイリオ" w:eastAsia="メイリオ" w:hAnsi="メイリオ" w:cs="メイリオ" w:hint="eastAsia"/>
                          <w:szCs w:val="21"/>
                        </w:rPr>
                        <w:t>担当</w:t>
                      </w:r>
                      <w:r w:rsidRPr="002E0AA6">
                        <w:rPr>
                          <w:rFonts w:ascii="メイリオ" w:eastAsia="メイリオ" w:hAnsi="メイリオ" w:cs="メイリオ" w:hint="eastAsia"/>
                          <w:szCs w:val="21"/>
                        </w:rPr>
                        <w:t xml:space="preserve">キャリア支援員　</w:t>
                      </w:r>
                      <w:r w:rsidR="00517C74">
                        <w:rPr>
                          <w:rFonts w:ascii="メイリオ" w:eastAsia="メイリオ" w:hAnsi="メイリオ" w:cs="メイリオ" w:hint="eastAsia"/>
                          <w:szCs w:val="21"/>
                        </w:rPr>
                        <w:t>舘洞</w:t>
                      </w:r>
                      <w:r w:rsidR="00621C9B" w:rsidRPr="002E0AA6">
                        <w:rPr>
                          <w:rFonts w:ascii="メイリオ" w:eastAsia="メイリオ" w:hAnsi="メイリオ" w:cs="メイリオ" w:hint="eastAsia"/>
                          <w:szCs w:val="21"/>
                        </w:rPr>
                        <w:t xml:space="preserve">　公用携帯：</w:t>
                      </w:r>
                      <w:r w:rsidRPr="002E0AA6">
                        <w:rPr>
                          <w:rFonts w:ascii="メイリオ" w:eastAsia="メイリオ" w:hAnsi="メイリオ" w:cs="メイリオ" w:hint="eastAsia"/>
                          <w:sz w:val="28"/>
                          <w:szCs w:val="28"/>
                        </w:rPr>
                        <w:t>080-8201-0</w:t>
                      </w:r>
                      <w:r w:rsidR="00517C74">
                        <w:rPr>
                          <w:rFonts w:ascii="メイリオ" w:eastAsia="メイリオ" w:hAnsi="メイリオ" w:cs="メイリオ" w:hint="eastAsia"/>
                          <w:sz w:val="28"/>
                          <w:szCs w:val="28"/>
                        </w:rPr>
                        <w:t>199</w:t>
                      </w:r>
                    </w:p>
                  </w:txbxContent>
                </v:textbox>
              </v:shape>
            </w:pict>
          </mc:Fallback>
        </mc:AlternateContent>
      </w:r>
    </w:p>
    <w:sectPr w:rsidR="001C325E" w:rsidRPr="00545CBD" w:rsidSect="00FC460C">
      <w:pgSz w:w="11906" w:h="16838"/>
      <w:pgMar w:top="1985" w:right="1106" w:bottom="3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CA394" w14:textId="77777777" w:rsidR="00FC460C" w:rsidRDefault="00FC460C" w:rsidP="0029304F">
      <w:r>
        <w:separator/>
      </w:r>
    </w:p>
  </w:endnote>
  <w:endnote w:type="continuationSeparator" w:id="0">
    <w:p w14:paraId="5B78DAA1" w14:textId="77777777" w:rsidR="00FC460C" w:rsidRDefault="00FC460C" w:rsidP="0029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altName w:val="HGMaruGothicMPRO"/>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A43FC" w14:textId="77777777" w:rsidR="00FC460C" w:rsidRDefault="00FC460C" w:rsidP="0029304F">
      <w:r>
        <w:separator/>
      </w:r>
    </w:p>
  </w:footnote>
  <w:footnote w:type="continuationSeparator" w:id="0">
    <w:p w14:paraId="67EFD357" w14:textId="77777777" w:rsidR="00FC460C" w:rsidRDefault="00FC460C" w:rsidP="0029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7144F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2CA6"/>
      </v:shape>
    </w:pict>
  </w:numPicBullet>
  <w:abstractNum w:abstractNumId="0" w15:restartNumberingAfterBreak="0">
    <w:nsid w:val="1C214ECD"/>
    <w:multiLevelType w:val="hybridMultilevel"/>
    <w:tmpl w:val="AC1634F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0856A7"/>
    <w:multiLevelType w:val="hybridMultilevel"/>
    <w:tmpl w:val="17C077C6"/>
    <w:lvl w:ilvl="0" w:tplc="04090001">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5A9269B9"/>
    <w:multiLevelType w:val="hybridMultilevel"/>
    <w:tmpl w:val="3D38FD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B768D1"/>
    <w:multiLevelType w:val="hybridMultilevel"/>
    <w:tmpl w:val="E3420A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2780245">
    <w:abstractNumId w:val="0"/>
  </w:num>
  <w:num w:numId="2" w16cid:durableId="153958926">
    <w:abstractNumId w:val="1"/>
  </w:num>
  <w:num w:numId="3" w16cid:durableId="1865898016">
    <w:abstractNumId w:val="3"/>
  </w:num>
  <w:num w:numId="4" w16cid:durableId="1468083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136"/>
    <w:rsid w:val="00017EFA"/>
    <w:rsid w:val="0005462F"/>
    <w:rsid w:val="00060DB8"/>
    <w:rsid w:val="00076500"/>
    <w:rsid w:val="00077459"/>
    <w:rsid w:val="000D160A"/>
    <w:rsid w:val="000D3454"/>
    <w:rsid w:val="000E163C"/>
    <w:rsid w:val="00102842"/>
    <w:rsid w:val="001055B8"/>
    <w:rsid w:val="00134200"/>
    <w:rsid w:val="0014619E"/>
    <w:rsid w:val="0015561A"/>
    <w:rsid w:val="001601AF"/>
    <w:rsid w:val="00161FF5"/>
    <w:rsid w:val="00167CC3"/>
    <w:rsid w:val="00177AE2"/>
    <w:rsid w:val="001A656A"/>
    <w:rsid w:val="001B1AF3"/>
    <w:rsid w:val="001C005B"/>
    <w:rsid w:val="001C0707"/>
    <w:rsid w:val="001C18A6"/>
    <w:rsid w:val="001C325E"/>
    <w:rsid w:val="001C6BEB"/>
    <w:rsid w:val="001C74E9"/>
    <w:rsid w:val="001E174B"/>
    <w:rsid w:val="001F0AF6"/>
    <w:rsid w:val="0021398A"/>
    <w:rsid w:val="0022542A"/>
    <w:rsid w:val="0023223C"/>
    <w:rsid w:val="00232A43"/>
    <w:rsid w:val="00242FD2"/>
    <w:rsid w:val="00247062"/>
    <w:rsid w:val="002729EB"/>
    <w:rsid w:val="0028248D"/>
    <w:rsid w:val="0029304F"/>
    <w:rsid w:val="002A28E2"/>
    <w:rsid w:val="002E0AA6"/>
    <w:rsid w:val="002E23F6"/>
    <w:rsid w:val="00307F6F"/>
    <w:rsid w:val="00321F13"/>
    <w:rsid w:val="00322D83"/>
    <w:rsid w:val="00373F86"/>
    <w:rsid w:val="0037469D"/>
    <w:rsid w:val="003807E4"/>
    <w:rsid w:val="00386E1F"/>
    <w:rsid w:val="00397099"/>
    <w:rsid w:val="003E3ED1"/>
    <w:rsid w:val="004050CD"/>
    <w:rsid w:val="00440098"/>
    <w:rsid w:val="00461957"/>
    <w:rsid w:val="00471425"/>
    <w:rsid w:val="00482008"/>
    <w:rsid w:val="004B10F3"/>
    <w:rsid w:val="004D6186"/>
    <w:rsid w:val="00517C74"/>
    <w:rsid w:val="005269EB"/>
    <w:rsid w:val="00545CBD"/>
    <w:rsid w:val="00560B5F"/>
    <w:rsid w:val="005A4C6B"/>
    <w:rsid w:val="005B20EB"/>
    <w:rsid w:val="005B6DEA"/>
    <w:rsid w:val="005D14C9"/>
    <w:rsid w:val="005E5ECA"/>
    <w:rsid w:val="005F758F"/>
    <w:rsid w:val="00621C9B"/>
    <w:rsid w:val="00634785"/>
    <w:rsid w:val="00653F15"/>
    <w:rsid w:val="00691EAC"/>
    <w:rsid w:val="00733172"/>
    <w:rsid w:val="00756FB0"/>
    <w:rsid w:val="00767801"/>
    <w:rsid w:val="00783C31"/>
    <w:rsid w:val="007B3752"/>
    <w:rsid w:val="00824508"/>
    <w:rsid w:val="008C5E76"/>
    <w:rsid w:val="008C75ED"/>
    <w:rsid w:val="00942EB8"/>
    <w:rsid w:val="00944867"/>
    <w:rsid w:val="0095064E"/>
    <w:rsid w:val="00957A7C"/>
    <w:rsid w:val="00963F2D"/>
    <w:rsid w:val="00973E8C"/>
    <w:rsid w:val="009A360D"/>
    <w:rsid w:val="009B2A53"/>
    <w:rsid w:val="009C0685"/>
    <w:rsid w:val="009C1AEF"/>
    <w:rsid w:val="009C4DD7"/>
    <w:rsid w:val="009E5D45"/>
    <w:rsid w:val="00A0734B"/>
    <w:rsid w:val="00A12C8B"/>
    <w:rsid w:val="00A407E5"/>
    <w:rsid w:val="00A41372"/>
    <w:rsid w:val="00A55BD8"/>
    <w:rsid w:val="00A62704"/>
    <w:rsid w:val="00A963CA"/>
    <w:rsid w:val="00AB2CE6"/>
    <w:rsid w:val="00AB4E19"/>
    <w:rsid w:val="00AF7084"/>
    <w:rsid w:val="00B01BB0"/>
    <w:rsid w:val="00B0283A"/>
    <w:rsid w:val="00B231B7"/>
    <w:rsid w:val="00B25A2E"/>
    <w:rsid w:val="00B31873"/>
    <w:rsid w:val="00B51599"/>
    <w:rsid w:val="00B60633"/>
    <w:rsid w:val="00BA0AF5"/>
    <w:rsid w:val="00BB32DC"/>
    <w:rsid w:val="00C02C7D"/>
    <w:rsid w:val="00C05440"/>
    <w:rsid w:val="00C4116C"/>
    <w:rsid w:val="00C4359B"/>
    <w:rsid w:val="00C45402"/>
    <w:rsid w:val="00C45F76"/>
    <w:rsid w:val="00C56136"/>
    <w:rsid w:val="00C70CDB"/>
    <w:rsid w:val="00C71F6B"/>
    <w:rsid w:val="00C73811"/>
    <w:rsid w:val="00C82150"/>
    <w:rsid w:val="00CA6B98"/>
    <w:rsid w:val="00D103A5"/>
    <w:rsid w:val="00D1349E"/>
    <w:rsid w:val="00D1721C"/>
    <w:rsid w:val="00D205EE"/>
    <w:rsid w:val="00D250F2"/>
    <w:rsid w:val="00D3235F"/>
    <w:rsid w:val="00D36690"/>
    <w:rsid w:val="00D4588A"/>
    <w:rsid w:val="00D7389B"/>
    <w:rsid w:val="00D86D8F"/>
    <w:rsid w:val="00D93167"/>
    <w:rsid w:val="00DA08D7"/>
    <w:rsid w:val="00DA0D25"/>
    <w:rsid w:val="00DA375C"/>
    <w:rsid w:val="00DC48BC"/>
    <w:rsid w:val="00E12CAA"/>
    <w:rsid w:val="00E61E08"/>
    <w:rsid w:val="00EA6363"/>
    <w:rsid w:val="00EC375A"/>
    <w:rsid w:val="00ED71DD"/>
    <w:rsid w:val="00EF0432"/>
    <w:rsid w:val="00F16231"/>
    <w:rsid w:val="00F52B90"/>
    <w:rsid w:val="00F95AE1"/>
    <w:rsid w:val="00FB3B1E"/>
    <w:rsid w:val="00FC460C"/>
    <w:rsid w:val="00FE4391"/>
    <w:rsid w:val="00FE6D2E"/>
    <w:rsid w:val="00FF1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C6F7B"/>
  <w15:docId w15:val="{214491D3-72F5-4889-9876-26825F40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136"/>
    <w:pPr>
      <w:ind w:leftChars="400" w:left="840"/>
    </w:pPr>
  </w:style>
  <w:style w:type="paragraph" w:styleId="a4">
    <w:name w:val="Balloon Text"/>
    <w:basedOn w:val="a"/>
    <w:link w:val="a5"/>
    <w:uiPriority w:val="99"/>
    <w:semiHidden/>
    <w:unhideWhenUsed/>
    <w:rsid w:val="00C70C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0CDB"/>
    <w:rPr>
      <w:rFonts w:asciiTheme="majorHAnsi" w:eastAsiaTheme="majorEastAsia" w:hAnsiTheme="majorHAnsi" w:cstheme="majorBidi"/>
      <w:sz w:val="18"/>
      <w:szCs w:val="18"/>
    </w:rPr>
  </w:style>
  <w:style w:type="table" w:styleId="a6">
    <w:name w:val="Table Grid"/>
    <w:basedOn w:val="a1"/>
    <w:uiPriority w:val="59"/>
    <w:rsid w:val="0006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060DB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Medium List 1"/>
    <w:basedOn w:val="a1"/>
    <w:uiPriority w:val="65"/>
    <w:rsid w:val="005B6DE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4">
    <w:name w:val="Medium Shading 1"/>
    <w:basedOn w:val="a1"/>
    <w:uiPriority w:val="63"/>
    <w:rsid w:val="005B6DE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a7">
    <w:name w:val="header"/>
    <w:basedOn w:val="a"/>
    <w:link w:val="a8"/>
    <w:uiPriority w:val="99"/>
    <w:unhideWhenUsed/>
    <w:rsid w:val="0029304F"/>
    <w:pPr>
      <w:tabs>
        <w:tab w:val="center" w:pos="4252"/>
        <w:tab w:val="right" w:pos="8504"/>
      </w:tabs>
      <w:snapToGrid w:val="0"/>
    </w:pPr>
  </w:style>
  <w:style w:type="character" w:customStyle="1" w:styleId="a8">
    <w:name w:val="ヘッダー (文字)"/>
    <w:basedOn w:val="a0"/>
    <w:link w:val="a7"/>
    <w:uiPriority w:val="99"/>
    <w:rsid w:val="0029304F"/>
  </w:style>
  <w:style w:type="paragraph" w:styleId="a9">
    <w:name w:val="footer"/>
    <w:basedOn w:val="a"/>
    <w:link w:val="aa"/>
    <w:uiPriority w:val="99"/>
    <w:unhideWhenUsed/>
    <w:rsid w:val="0029304F"/>
    <w:pPr>
      <w:tabs>
        <w:tab w:val="center" w:pos="4252"/>
        <w:tab w:val="right" w:pos="8504"/>
      </w:tabs>
      <w:snapToGrid w:val="0"/>
    </w:pPr>
  </w:style>
  <w:style w:type="character" w:customStyle="1" w:styleId="aa">
    <w:name w:val="フッター (文字)"/>
    <w:basedOn w:val="a0"/>
    <w:link w:val="a9"/>
    <w:uiPriority w:val="99"/>
    <w:rsid w:val="0029304F"/>
  </w:style>
  <w:style w:type="table" w:styleId="10">
    <w:name w:val="Light Shading Accent 4"/>
    <w:basedOn w:val="a1"/>
    <w:uiPriority w:val="60"/>
    <w:rsid w:val="00B6063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Grid Accent 4"/>
    <w:basedOn w:val="a1"/>
    <w:uiPriority w:val="62"/>
    <w:rsid w:val="00B6063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1">
    <w:name w:val="Light Shading Accent 2"/>
    <w:basedOn w:val="a1"/>
    <w:uiPriority w:val="60"/>
    <w:rsid w:val="0048200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Light Shading Accent 1"/>
    <w:basedOn w:val="a1"/>
    <w:uiPriority w:val="60"/>
    <w:rsid w:val="0048200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0">
    <w:name w:val="Light Grid Accent 1"/>
    <w:basedOn w:val="a1"/>
    <w:uiPriority w:val="62"/>
    <w:rsid w:val="0048200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8">
    <w:name w:val="Medium Grid 1 Accent 1"/>
    <w:basedOn w:val="a1"/>
    <w:uiPriority w:val="67"/>
    <w:rsid w:val="00545C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3">
    <w:name w:val="List Table 1 Light Accent 3"/>
    <w:basedOn w:val="a1"/>
    <w:uiPriority w:val="46"/>
    <w:rsid w:val="00EA63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iwate08</dc:creator>
  <cp:lastModifiedBy>yoshimi inada</cp:lastModifiedBy>
  <cp:revision>41</cp:revision>
  <cp:lastPrinted>2020-11-09T03:09:00Z</cp:lastPrinted>
  <dcterms:created xsi:type="dcterms:W3CDTF">2017-05-08T05:29:00Z</dcterms:created>
  <dcterms:modified xsi:type="dcterms:W3CDTF">2024-01-23T07:57:00Z</dcterms:modified>
</cp:coreProperties>
</file>