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136B" w14:textId="0D7DFF52" w:rsidR="00C56136" w:rsidRDefault="00F507B4">
      <w:r>
        <w:rPr>
          <w:noProof/>
        </w:rPr>
        <mc:AlternateContent>
          <mc:Choice Requires="wps">
            <w:drawing>
              <wp:anchor distT="0" distB="0" distL="114300" distR="114300" simplePos="0" relativeHeight="251657728" behindDoc="0" locked="0" layoutInCell="1" allowOverlap="1" wp14:anchorId="6A2467F4" wp14:editId="60B1AECA">
                <wp:simplePos x="0" y="0"/>
                <wp:positionH relativeFrom="column">
                  <wp:posOffset>1167765</wp:posOffset>
                </wp:positionH>
                <wp:positionV relativeFrom="paragraph">
                  <wp:posOffset>-949960</wp:posOffset>
                </wp:positionV>
                <wp:extent cx="4000500" cy="4610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00500" cy="461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79812" w14:textId="42D04AA6" w:rsidR="00B25A2E" w:rsidRPr="00545CBD" w:rsidRDefault="00B25A2E" w:rsidP="00545CBD">
                            <w:pPr>
                              <w:jc w:val="center"/>
                              <w:rPr>
                                <w:rFonts w:ascii="Meiryo UI" w:eastAsia="Meiryo UI" w:hAnsi="Meiryo UI" w:cs="Meiryo UI"/>
                              </w:rPr>
                            </w:pPr>
                            <w:r w:rsidRPr="00C02C7D">
                              <w:rPr>
                                <w:rFonts w:ascii="Meiryo UI" w:eastAsia="Meiryo UI" w:hAnsi="Meiryo UI" w:cs="Meiryo UI" w:hint="eastAsia"/>
                              </w:rPr>
                              <w:t>岩手県委託事業</w:t>
                            </w:r>
                            <w:r w:rsidR="00187336">
                              <w:rPr>
                                <w:rFonts w:ascii="Meiryo UI" w:eastAsia="Meiryo UI" w:hAnsi="Meiryo UI" w:cs="Meiryo UI" w:hint="eastAsia"/>
                              </w:rPr>
                              <w:t xml:space="preserve"> </w:t>
                            </w:r>
                            <w:r w:rsidRPr="00C02C7D">
                              <w:rPr>
                                <w:rFonts w:ascii="Meiryo UI" w:eastAsia="Meiryo UI" w:hAnsi="Meiryo UI" w:cs="Meiryo UI" w:hint="eastAsia"/>
                              </w:rPr>
                              <w:t>/</w:t>
                            </w:r>
                            <w:r w:rsidR="00187336">
                              <w:rPr>
                                <w:rFonts w:ascii="Meiryo UI" w:eastAsia="Meiryo UI" w:hAnsi="Meiryo UI" w:cs="Meiryo UI"/>
                              </w:rPr>
                              <w:t xml:space="preserve"> </w:t>
                            </w:r>
                            <w:r w:rsidRPr="00C02C7D">
                              <w:rPr>
                                <w:rFonts w:ascii="Meiryo UI" w:eastAsia="Meiryo UI" w:hAnsi="Meiryo UI" w:cs="Meiryo UI" w:hint="eastAsia"/>
                              </w:rPr>
                              <w:t>介護人材マッチング支援事業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A2467F4" id="_x0000_t202" coordsize="21600,21600" o:spt="202" path="m,l,21600r21600,l21600,xe">
                <v:stroke joinstyle="miter"/>
                <v:path gradientshapeok="t" o:connecttype="rect"/>
              </v:shapetype>
              <v:shape id="テキスト ボックス 2" o:spid="_x0000_s1026" type="#_x0000_t202" style="position:absolute;left:0;text-align:left;margin-left:91.95pt;margin-top:-74.8pt;width:315pt;height:36.3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" filled="f" stroked="f" strokeweight=".5pt">
                <v:textbox>
                  <w:txbxContent>
                    <w:p w14:paraId="39479812" w14:textId="42D04AA6" w:rsidR="00B25A2E" w:rsidRPr="00545CBD" w:rsidRDefault="00B25A2E" w:rsidP="00545CBD">
                      <w:pPr>
                        <w:jc w:val="center"/>
                        <w:rPr>
                          <w:rFonts w:ascii="Meiryo UI" w:eastAsia="Meiryo UI" w:hAnsi="Meiryo UI" w:cs="Meiryo UI"/>
                        </w:rPr>
                      </w:pPr>
                      <w:r w:rsidRPr="00C02C7D">
                        <w:rPr>
                          <w:rFonts w:ascii="Meiryo UI" w:eastAsia="Meiryo UI" w:hAnsi="Meiryo UI" w:cs="Meiryo UI" w:hint="eastAsia"/>
                        </w:rPr>
                        <w:t>岩手県委託事業</w:t>
                      </w:r>
                      <w:r w:rsidR="00187336">
                        <w:rPr>
                          <w:rFonts w:ascii="Meiryo UI" w:eastAsia="Meiryo UI" w:hAnsi="Meiryo UI" w:cs="Meiryo UI" w:hint="eastAsia"/>
                        </w:rPr>
                        <w:t xml:space="preserve"> </w:t>
                      </w:r>
                      <w:r w:rsidRPr="00C02C7D">
                        <w:rPr>
                          <w:rFonts w:ascii="Meiryo UI" w:eastAsia="Meiryo UI" w:hAnsi="Meiryo UI" w:cs="Meiryo UI" w:hint="eastAsia"/>
                        </w:rPr>
                        <w:t>/</w:t>
                      </w:r>
                      <w:r w:rsidR="00187336">
                        <w:rPr>
                          <w:rFonts w:ascii="Meiryo UI" w:eastAsia="Meiryo UI" w:hAnsi="Meiryo UI" w:cs="Meiryo UI"/>
                        </w:rPr>
                        <w:t xml:space="preserve"> </w:t>
                      </w:r>
                      <w:r w:rsidRPr="00C02C7D">
                        <w:rPr>
                          <w:rFonts w:ascii="Meiryo UI" w:eastAsia="Meiryo UI" w:hAnsi="Meiryo UI" w:cs="Meiryo UI" w:hint="eastAsia"/>
                        </w:rPr>
                        <w:t>介護人材マッチング支援事業</w:t>
                      </w:r>
                    </w:p>
                  </w:txbxContent>
                </v:textbox>
              </v:shape>
            </w:pict>
          </mc:Fallback>
        </mc:AlternateContent>
      </w:r>
      <w:r w:rsidR="00545CBD">
        <w:rPr>
          <w:noProof/>
        </w:rPr>
        <mc:AlternateContent>
          <mc:Choice Requires="wps">
            <w:drawing>
              <wp:anchor distT="0" distB="0" distL="114300" distR="114300" simplePos="0" relativeHeight="251655680" behindDoc="0" locked="0" layoutInCell="1" allowOverlap="1" wp14:anchorId="50BB8AEA" wp14:editId="161CFC5C">
                <wp:simplePos x="0" y="0"/>
                <wp:positionH relativeFrom="column">
                  <wp:posOffset>260350</wp:posOffset>
                </wp:positionH>
                <wp:positionV relativeFrom="paragraph">
                  <wp:posOffset>-466725</wp:posOffset>
                </wp:positionV>
                <wp:extent cx="5911850"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118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15A02" w14:textId="77777777" w:rsidR="00C56136" w:rsidRPr="00F507B4" w:rsidRDefault="00C56136" w:rsidP="00C70CDB">
                            <w:pPr>
                              <w:spacing w:before="240" w:line="400" w:lineRule="exact"/>
                              <w:jc w:val="center"/>
                              <w:rPr>
                                <w:rFonts w:ascii="Meiryo UI" w:eastAsia="Meiryo UI" w:hAnsi="Meiryo UI" w:cs="Meiryo UI"/>
                                <w:b/>
                                <w:color w:val="002060"/>
                                <w:sz w:val="48"/>
                                <w:szCs w:val="48"/>
                              </w:rPr>
                            </w:pPr>
                            <w:r w:rsidRPr="00F507B4">
                              <w:rPr>
                                <w:rFonts w:ascii="Meiryo UI" w:eastAsia="Meiryo UI" w:hAnsi="Meiryo UI" w:cs="Meiryo UI" w:hint="eastAsia"/>
                                <w:b/>
                                <w:color w:val="002060"/>
                                <w:sz w:val="48"/>
                                <w:szCs w:val="48"/>
                              </w:rPr>
                              <w:t>小規模</w:t>
                            </w:r>
                            <w:r w:rsidR="00560B5F" w:rsidRPr="00F507B4">
                              <w:rPr>
                                <w:rFonts w:ascii="Meiryo UI" w:eastAsia="Meiryo UI" w:hAnsi="Meiryo UI" w:cs="Meiryo UI" w:hint="eastAsia"/>
                                <w:b/>
                                <w:color w:val="002060"/>
                                <w:sz w:val="48"/>
                                <w:szCs w:val="48"/>
                              </w:rPr>
                              <w:t>介護</w:t>
                            </w:r>
                            <w:r w:rsidRPr="00F507B4">
                              <w:rPr>
                                <w:rFonts w:ascii="Meiryo UI" w:eastAsia="Meiryo UI" w:hAnsi="Meiryo UI" w:cs="Meiryo UI" w:hint="eastAsia"/>
                                <w:b/>
                                <w:color w:val="002060"/>
                                <w:sz w:val="48"/>
                                <w:szCs w:val="48"/>
                              </w:rPr>
                              <w:t>事業所</w:t>
                            </w:r>
                            <w:r w:rsidRPr="00C02C7D">
                              <w:rPr>
                                <w:rFonts w:ascii="Meiryo UI" w:eastAsia="Meiryo UI" w:hAnsi="Meiryo UI" w:cs="Meiryo UI" w:hint="eastAsia"/>
                                <w:b/>
                                <w:color w:val="C00000"/>
                                <w:sz w:val="60"/>
                                <w:szCs w:val="60"/>
                              </w:rPr>
                              <w:t>合同研</w:t>
                            </w:r>
                            <w:r w:rsidR="00824508" w:rsidRPr="00C02C7D">
                              <w:rPr>
                                <w:rFonts w:ascii="Meiryo UI" w:eastAsia="Meiryo UI" w:hAnsi="Meiryo UI" w:cs="Meiryo UI" w:hint="eastAsia"/>
                                <w:b/>
                                <w:color w:val="C00000"/>
                                <w:sz w:val="60"/>
                                <w:szCs w:val="60"/>
                              </w:rPr>
                              <w:t>修会</w:t>
                            </w:r>
                            <w:r w:rsidR="00D103A5" w:rsidRPr="00F507B4">
                              <w:rPr>
                                <w:rFonts w:ascii="Meiryo UI" w:eastAsia="Meiryo UI" w:hAnsi="Meiryo UI" w:cs="Meiryo UI" w:hint="eastAsia"/>
                                <w:b/>
                                <w:color w:val="002060"/>
                                <w:sz w:val="48"/>
                                <w:szCs w:val="48"/>
                              </w:rPr>
                              <w:t>のご案内</w:t>
                            </w:r>
                          </w:p>
                          <w:p w14:paraId="21C6DDD0"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B8AEA" id="テキスト ボックス 1" o:spid="_x0000_s1027" type="#_x0000_t202" style="position:absolute;left:0;text-align:left;margin-left:20.5pt;margin-top:-36.75pt;width:465.5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" filled="f" stroked="f" strokeweight=".5pt">
                <v:textbox>
                  <w:txbxContent>
                    <w:p w14:paraId="30615A02" w14:textId="77777777" w:rsidR="00C56136" w:rsidRPr="00F507B4" w:rsidRDefault="00C56136" w:rsidP="00C70CDB">
                      <w:pPr>
                        <w:spacing w:before="240" w:line="400" w:lineRule="exact"/>
                        <w:jc w:val="center"/>
                        <w:rPr>
                          <w:rFonts w:ascii="Meiryo UI" w:eastAsia="Meiryo UI" w:hAnsi="Meiryo UI" w:cs="Meiryo UI"/>
                          <w:b/>
                          <w:color w:val="002060"/>
                          <w:sz w:val="48"/>
                          <w:szCs w:val="48"/>
                        </w:rPr>
                      </w:pPr>
                      <w:r w:rsidRPr="00F507B4">
                        <w:rPr>
                          <w:rFonts w:ascii="Meiryo UI" w:eastAsia="Meiryo UI" w:hAnsi="Meiryo UI" w:cs="Meiryo UI" w:hint="eastAsia"/>
                          <w:b/>
                          <w:color w:val="002060"/>
                          <w:sz w:val="48"/>
                          <w:szCs w:val="48"/>
                        </w:rPr>
                        <w:t>小規模</w:t>
                      </w:r>
                      <w:r w:rsidR="00560B5F" w:rsidRPr="00F507B4">
                        <w:rPr>
                          <w:rFonts w:ascii="Meiryo UI" w:eastAsia="Meiryo UI" w:hAnsi="Meiryo UI" w:cs="Meiryo UI" w:hint="eastAsia"/>
                          <w:b/>
                          <w:color w:val="002060"/>
                          <w:sz w:val="48"/>
                          <w:szCs w:val="48"/>
                        </w:rPr>
                        <w:t>介護</w:t>
                      </w:r>
                      <w:r w:rsidRPr="00F507B4">
                        <w:rPr>
                          <w:rFonts w:ascii="Meiryo UI" w:eastAsia="Meiryo UI" w:hAnsi="Meiryo UI" w:cs="Meiryo UI" w:hint="eastAsia"/>
                          <w:b/>
                          <w:color w:val="002060"/>
                          <w:sz w:val="48"/>
                          <w:szCs w:val="48"/>
                        </w:rPr>
                        <w:t>事業所</w:t>
                      </w:r>
                      <w:r w:rsidRPr="00C02C7D">
                        <w:rPr>
                          <w:rFonts w:ascii="Meiryo UI" w:eastAsia="Meiryo UI" w:hAnsi="Meiryo UI" w:cs="Meiryo UI" w:hint="eastAsia"/>
                          <w:b/>
                          <w:color w:val="C00000"/>
                          <w:sz w:val="60"/>
                          <w:szCs w:val="60"/>
                        </w:rPr>
                        <w:t>合同研</w:t>
                      </w:r>
                      <w:r w:rsidR="00824508" w:rsidRPr="00C02C7D">
                        <w:rPr>
                          <w:rFonts w:ascii="Meiryo UI" w:eastAsia="Meiryo UI" w:hAnsi="Meiryo UI" w:cs="Meiryo UI" w:hint="eastAsia"/>
                          <w:b/>
                          <w:color w:val="C00000"/>
                          <w:sz w:val="60"/>
                          <w:szCs w:val="60"/>
                        </w:rPr>
                        <w:t>修会</w:t>
                      </w:r>
                      <w:r w:rsidR="00D103A5" w:rsidRPr="00F507B4">
                        <w:rPr>
                          <w:rFonts w:ascii="Meiryo UI" w:eastAsia="Meiryo UI" w:hAnsi="Meiryo UI" w:cs="Meiryo UI" w:hint="eastAsia"/>
                          <w:b/>
                          <w:color w:val="002060"/>
                          <w:sz w:val="48"/>
                          <w:szCs w:val="48"/>
                        </w:rPr>
                        <w:t>のご案内</w:t>
                      </w:r>
                    </w:p>
                    <w:p w14:paraId="21C6DDD0" w14:textId="77777777" w:rsidR="00824508" w:rsidRPr="00C05440" w:rsidRDefault="00824508" w:rsidP="00C02C7D">
                      <w:pPr>
                        <w:spacing w:before="240" w:line="400" w:lineRule="exact"/>
                        <w:rPr>
                          <w:rFonts w:ascii="HG丸ｺﾞｼｯｸM-PRO" w:eastAsia="HG丸ｺﾞｼｯｸM-PRO" w:hAnsi="HG丸ｺﾞｼｯｸM-PRO"/>
                          <w:color w:val="002060"/>
                          <w:sz w:val="40"/>
                          <w:szCs w:val="40"/>
                        </w:rPr>
                      </w:pPr>
                    </w:p>
                  </w:txbxContent>
                </v:textbox>
              </v:shape>
            </w:pict>
          </mc:Fallback>
        </mc:AlternateContent>
      </w:r>
      <w:r w:rsidR="00E12CAA">
        <w:rPr>
          <w:noProof/>
        </w:rPr>
        <mc:AlternateContent>
          <mc:Choice Requires="wps">
            <w:drawing>
              <wp:anchor distT="0" distB="0" distL="114300" distR="114300" simplePos="0" relativeHeight="251658752" behindDoc="0" locked="0" layoutInCell="1" allowOverlap="1" wp14:anchorId="6526168C" wp14:editId="013BE343">
                <wp:simplePos x="0" y="0"/>
                <wp:positionH relativeFrom="column">
                  <wp:posOffset>228600</wp:posOffset>
                </wp:positionH>
                <wp:positionV relativeFrom="paragraph">
                  <wp:posOffset>114064</wp:posOffset>
                </wp:positionV>
                <wp:extent cx="5829300" cy="683260"/>
                <wp:effectExtent l="0" t="0" r="0" b="2540"/>
                <wp:wrapNone/>
                <wp:docPr id="5" name="テキスト ボックス 5"/>
                <wp:cNvGraphicFramePr/>
                <a:graphic xmlns:a="http://schemas.openxmlformats.org/drawingml/2006/main">
                  <a:graphicData uri="http://schemas.microsoft.com/office/word/2010/wordprocessingShape">
                    <wps:wsp>
                      <wps:cNvSpPr txBox="1"/>
                      <wps:spPr>
                        <a:xfrm>
                          <a:off x="0" y="0"/>
                          <a:ext cx="5829300" cy="683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6857E7" w14:textId="77777777" w:rsidR="00B25A2E" w:rsidRPr="002E0AA6" w:rsidRDefault="00B25A2E" w:rsidP="002E0AA6">
                            <w:pPr>
                              <w:spacing w:line="276" w:lineRule="auto"/>
                              <w:ind w:firstLineChars="200" w:firstLine="420"/>
                              <w:jc w:val="center"/>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79013AB1"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p>
                          <w:p w14:paraId="3F358938" w14:textId="77777777" w:rsidR="00B25A2E" w:rsidRPr="00C4116C" w:rsidRDefault="00B25A2E" w:rsidP="00FF1FF8">
                            <w:pPr>
                              <w:spacing w:line="240" w:lineRule="atLeast"/>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6168C" id="テキスト ボックス 5" o:spid="_x0000_s1028" type="#_x0000_t202" style="position:absolute;left:0;text-align:left;margin-left:18pt;margin-top:9pt;width:459pt;height:5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" filled="f" stroked="f" strokeweight=".5pt">
                <v:textbox>
                  <w:txbxContent>
                    <w:p w14:paraId="776857E7" w14:textId="77777777" w:rsidR="00B25A2E" w:rsidRPr="002E0AA6" w:rsidRDefault="00B25A2E" w:rsidP="002E0AA6">
                      <w:pPr>
                        <w:spacing w:line="276" w:lineRule="auto"/>
                        <w:ind w:firstLineChars="200" w:firstLine="420"/>
                        <w:jc w:val="center"/>
                        <w:rPr>
                          <w:rFonts w:ascii="Meiryo UI" w:eastAsia="Meiryo UI" w:hAnsi="Meiryo UI" w:cs="Meiryo UI"/>
                          <w:szCs w:val="21"/>
                        </w:rPr>
                      </w:pPr>
                      <w:r w:rsidRPr="002E0AA6">
                        <w:rPr>
                          <w:rFonts w:ascii="Meiryo UI" w:eastAsia="Meiryo UI" w:hAnsi="Meiryo UI" w:cs="Meiryo UI"/>
                          <w:szCs w:val="21"/>
                        </w:rPr>
                        <w:t>この事業は、小規模事業所の職員に合同で研修を受講する機会を提供することにより、</w:t>
                      </w:r>
                    </w:p>
                    <w:p w14:paraId="79013AB1" w14:textId="77777777" w:rsidR="00B25A2E" w:rsidRPr="002E0AA6" w:rsidRDefault="00B25A2E" w:rsidP="00FF1FF8">
                      <w:pPr>
                        <w:spacing w:line="276" w:lineRule="auto"/>
                        <w:jc w:val="center"/>
                        <w:rPr>
                          <w:rFonts w:ascii="Meiryo UI" w:eastAsia="Meiryo UI" w:hAnsi="Meiryo UI" w:cs="Meiryo UI"/>
                          <w:szCs w:val="21"/>
                        </w:rPr>
                      </w:pPr>
                      <w:r w:rsidRPr="002E0AA6">
                        <w:rPr>
                          <w:rFonts w:ascii="Meiryo UI" w:eastAsia="Meiryo UI" w:hAnsi="Meiryo UI" w:cs="Meiryo UI"/>
                          <w:szCs w:val="21"/>
                        </w:rPr>
                        <w:t>介護職員のスキルアップ</w:t>
                      </w:r>
                      <w:r w:rsidR="000D3454">
                        <w:rPr>
                          <w:rFonts w:ascii="Meiryo UI" w:eastAsia="Meiryo UI" w:hAnsi="Meiryo UI" w:cs="Meiryo UI"/>
                          <w:szCs w:val="21"/>
                        </w:rPr>
                        <w:t>を図ることを目的として、岩手県からの委託を受け実施するものです</w:t>
                      </w:r>
                    </w:p>
                    <w:p w14:paraId="3F358938" w14:textId="77777777" w:rsidR="00B25A2E" w:rsidRPr="00C4116C" w:rsidRDefault="00B25A2E" w:rsidP="00FF1FF8">
                      <w:pPr>
                        <w:spacing w:line="240" w:lineRule="atLeast"/>
                        <w:jc w:val="center"/>
                        <w:rPr>
                          <w:sz w:val="20"/>
                          <w:szCs w:val="20"/>
                        </w:rPr>
                      </w:pPr>
                    </w:p>
                  </w:txbxContent>
                </v:textbox>
              </v:shape>
            </w:pict>
          </mc:Fallback>
        </mc:AlternateContent>
      </w:r>
    </w:p>
    <w:p w14:paraId="3661A898" w14:textId="77777777" w:rsidR="005B20EB" w:rsidRDefault="005B20EB" w:rsidP="00C56136"/>
    <w:tbl>
      <w:tblPr>
        <w:tblStyle w:val="30"/>
        <w:tblpPr w:leftFromText="142" w:rightFromText="142" w:vertAnchor="text" w:horzAnchor="margin" w:tblpX="1116" w:tblpY="719"/>
        <w:tblW w:w="8208" w:type="dxa"/>
        <w:tblLook w:val="0600" w:firstRow="0" w:lastRow="0" w:firstColumn="0" w:lastColumn="0" w:noHBand="1" w:noVBand="1"/>
      </w:tblPr>
      <w:tblGrid>
        <w:gridCol w:w="2340"/>
        <w:gridCol w:w="5868"/>
      </w:tblGrid>
      <w:tr w:rsidR="00D205EE" w:rsidRPr="001C6BEB" w14:paraId="0E5E5D31" w14:textId="77777777" w:rsidTr="00187336">
        <w:tc>
          <w:tcPr>
            <w:tcW w:w="2340" w:type="dxa"/>
            <w:vAlign w:val="center"/>
          </w:tcPr>
          <w:p w14:paraId="5B8D95F3" w14:textId="7A4535FF" w:rsidR="00482008" w:rsidRPr="00D205EE" w:rsidRDefault="00482008" w:rsidP="00187336">
            <w:pPr>
              <w:spacing w:line="480" w:lineRule="exact"/>
              <w:jc w:val="center"/>
              <w:rPr>
                <w:rFonts w:ascii="Meiryo UI" w:eastAsia="Meiryo UI" w:hAnsi="Meiryo UI" w:cs="Meiryo UI"/>
                <w:sz w:val="24"/>
                <w:szCs w:val="24"/>
              </w:rPr>
            </w:pPr>
            <w:r w:rsidRPr="00187336">
              <w:rPr>
                <w:rFonts w:ascii="Meiryo UI" w:eastAsia="Meiryo UI" w:hAnsi="Meiryo UI" w:cs="Meiryo UI" w:hint="eastAsia"/>
                <w:kern w:val="0"/>
                <w:sz w:val="24"/>
                <w:szCs w:val="24"/>
              </w:rPr>
              <w:t>開</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催</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日</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時</w:t>
            </w:r>
          </w:p>
        </w:tc>
        <w:tc>
          <w:tcPr>
            <w:tcW w:w="5868" w:type="dxa"/>
          </w:tcPr>
          <w:p w14:paraId="61BE7719" w14:textId="2ECD3214" w:rsidR="00482008" w:rsidRPr="00374500" w:rsidRDefault="00FE7FB4" w:rsidP="001B1AF3">
            <w:pPr>
              <w:spacing w:line="480" w:lineRule="exact"/>
              <w:rPr>
                <w:rFonts w:ascii="Meiryo UI" w:eastAsia="Meiryo UI" w:hAnsi="Meiryo UI" w:cs="Meiryo UI"/>
                <w:sz w:val="28"/>
                <w:szCs w:val="28"/>
              </w:rPr>
            </w:pPr>
            <w:r>
              <w:rPr>
                <w:rFonts w:ascii="Meiryo UI" w:eastAsia="Meiryo UI" w:hAnsi="Meiryo UI" w:cs="Meiryo UI" w:hint="eastAsia"/>
                <w:b/>
                <w:sz w:val="28"/>
                <w:szCs w:val="28"/>
              </w:rPr>
              <w:t>令和</w:t>
            </w:r>
            <w:r w:rsidR="005929FB">
              <w:rPr>
                <w:rFonts w:ascii="Meiryo UI" w:eastAsia="Meiryo UI" w:hAnsi="Meiryo UI" w:cs="Meiryo UI"/>
                <w:b/>
                <w:sz w:val="28"/>
                <w:szCs w:val="28"/>
              </w:rPr>
              <w:t>6</w:t>
            </w:r>
            <w:r>
              <w:rPr>
                <w:rFonts w:ascii="Meiryo UI" w:eastAsia="Meiryo UI" w:hAnsi="Meiryo UI" w:cs="Meiryo UI" w:hint="eastAsia"/>
                <w:b/>
                <w:sz w:val="28"/>
                <w:szCs w:val="28"/>
              </w:rPr>
              <w:t>年</w:t>
            </w:r>
            <w:r w:rsidR="004866AC">
              <w:rPr>
                <w:rFonts w:ascii="Meiryo UI" w:eastAsia="Meiryo UI" w:hAnsi="Meiryo UI" w:cs="Meiryo UI"/>
                <w:b/>
                <w:sz w:val="40"/>
                <w:szCs w:val="40"/>
              </w:rPr>
              <w:t>1</w:t>
            </w:r>
            <w:r w:rsidR="00482008" w:rsidRPr="00374500">
              <w:rPr>
                <w:rFonts w:ascii="Meiryo UI" w:eastAsia="Meiryo UI" w:hAnsi="Meiryo UI" w:cs="Meiryo UI" w:hint="eastAsia"/>
                <w:b/>
                <w:sz w:val="28"/>
                <w:szCs w:val="28"/>
              </w:rPr>
              <w:t>月</w:t>
            </w:r>
            <w:r w:rsidR="004866AC">
              <w:rPr>
                <w:rFonts w:ascii="Meiryo UI" w:eastAsia="Meiryo UI" w:hAnsi="Meiryo UI" w:cs="Meiryo UI"/>
                <w:b/>
                <w:sz w:val="40"/>
                <w:szCs w:val="40"/>
              </w:rPr>
              <w:t>26</w:t>
            </w:r>
            <w:r w:rsidR="00482008" w:rsidRPr="00374500">
              <w:rPr>
                <w:rFonts w:ascii="Meiryo UI" w:eastAsia="Meiryo UI" w:hAnsi="Meiryo UI" w:cs="Meiryo UI" w:hint="eastAsia"/>
                <w:b/>
                <w:sz w:val="28"/>
                <w:szCs w:val="28"/>
              </w:rPr>
              <w:t>日</w:t>
            </w:r>
            <w:r w:rsidR="00482008" w:rsidRPr="00730117">
              <w:rPr>
                <w:rFonts w:ascii="Meiryo UI" w:eastAsia="Meiryo UI" w:hAnsi="Meiryo UI" w:cs="Meiryo UI" w:hint="eastAsia"/>
                <w:b/>
                <w:bCs/>
                <w:sz w:val="24"/>
                <w:szCs w:val="24"/>
              </w:rPr>
              <w:t>（</w:t>
            </w:r>
            <w:r w:rsidR="004866AC">
              <w:rPr>
                <w:rFonts w:ascii="Meiryo UI" w:eastAsia="Meiryo UI" w:hAnsi="Meiryo UI" w:cs="Meiryo UI" w:hint="eastAsia"/>
                <w:b/>
                <w:bCs/>
                <w:sz w:val="28"/>
                <w:szCs w:val="28"/>
              </w:rPr>
              <w:t>金</w:t>
            </w:r>
            <w:r w:rsidR="0021398A" w:rsidRPr="00730117">
              <w:rPr>
                <w:rFonts w:ascii="Meiryo UI" w:eastAsia="Meiryo UI" w:hAnsi="Meiryo UI" w:cs="Meiryo UI"/>
                <w:b/>
                <w:bCs/>
                <w:sz w:val="24"/>
                <w:szCs w:val="24"/>
              </w:rPr>
              <w:t>）</w:t>
            </w:r>
          </w:p>
          <w:p w14:paraId="62EBE288" w14:textId="0309CAD2" w:rsidR="00482008" w:rsidRPr="00D205EE" w:rsidRDefault="00482008" w:rsidP="00F507B4">
            <w:pPr>
              <w:spacing w:line="440" w:lineRule="exact"/>
              <w:rPr>
                <w:rFonts w:ascii="Meiryo UI" w:eastAsia="Meiryo UI" w:hAnsi="Meiryo UI" w:cs="Meiryo UI"/>
                <w:sz w:val="24"/>
                <w:szCs w:val="24"/>
              </w:rPr>
            </w:pPr>
            <w:r w:rsidRPr="00F507B4">
              <w:rPr>
                <w:rFonts w:ascii="Meiryo UI" w:eastAsia="Meiryo UI" w:hAnsi="Meiryo UI" w:cs="Meiryo UI" w:hint="eastAsia"/>
                <w:sz w:val="28"/>
                <w:szCs w:val="28"/>
              </w:rPr>
              <w:t>1</w:t>
            </w:r>
            <w:r w:rsidR="005929FB">
              <w:rPr>
                <w:rFonts w:ascii="Meiryo UI" w:eastAsia="Meiryo UI" w:hAnsi="Meiryo UI" w:cs="Meiryo UI"/>
                <w:sz w:val="28"/>
                <w:szCs w:val="28"/>
              </w:rPr>
              <w:t>4</w:t>
            </w:r>
            <w:r w:rsidRPr="00F507B4">
              <w:rPr>
                <w:rFonts w:ascii="Meiryo UI" w:eastAsia="Meiryo UI" w:hAnsi="Meiryo UI" w:cs="Meiryo UI" w:hint="eastAsia"/>
                <w:sz w:val="28"/>
                <w:szCs w:val="28"/>
              </w:rPr>
              <w:t>:</w:t>
            </w:r>
            <w:r w:rsidR="005929FB">
              <w:rPr>
                <w:rFonts w:ascii="Meiryo UI" w:eastAsia="Meiryo UI" w:hAnsi="Meiryo UI" w:cs="Meiryo UI"/>
                <w:sz w:val="28"/>
                <w:szCs w:val="28"/>
              </w:rPr>
              <w:t>0</w:t>
            </w:r>
            <w:r w:rsidRPr="00F507B4">
              <w:rPr>
                <w:rFonts w:ascii="Meiryo UI" w:eastAsia="Meiryo UI" w:hAnsi="Meiryo UI" w:cs="Meiryo UI" w:hint="eastAsia"/>
                <w:sz w:val="28"/>
                <w:szCs w:val="28"/>
              </w:rPr>
              <w:t>0～</w:t>
            </w:r>
            <w:r w:rsidR="00956C6D" w:rsidRPr="00F507B4">
              <w:rPr>
                <w:rFonts w:ascii="Meiryo UI" w:eastAsia="Meiryo UI" w:hAnsi="Meiryo UI" w:cs="Meiryo UI" w:hint="eastAsia"/>
                <w:sz w:val="28"/>
                <w:szCs w:val="28"/>
              </w:rPr>
              <w:t>1</w:t>
            </w:r>
            <w:r w:rsidR="005929FB">
              <w:rPr>
                <w:rFonts w:ascii="Meiryo UI" w:eastAsia="Meiryo UI" w:hAnsi="Meiryo UI" w:cs="Meiryo UI"/>
                <w:sz w:val="28"/>
                <w:szCs w:val="28"/>
              </w:rPr>
              <w:t>6</w:t>
            </w:r>
            <w:r w:rsidRPr="00F507B4">
              <w:rPr>
                <w:rFonts w:ascii="Meiryo UI" w:eastAsia="Meiryo UI" w:hAnsi="Meiryo UI" w:cs="Meiryo UI" w:hint="eastAsia"/>
                <w:sz w:val="28"/>
                <w:szCs w:val="28"/>
              </w:rPr>
              <w:t>:</w:t>
            </w:r>
            <w:r w:rsidR="005929FB">
              <w:rPr>
                <w:rFonts w:ascii="Meiryo UI" w:eastAsia="Meiryo UI" w:hAnsi="Meiryo UI" w:cs="Meiryo UI"/>
                <w:sz w:val="28"/>
                <w:szCs w:val="28"/>
              </w:rPr>
              <w:t>0</w:t>
            </w:r>
            <w:r w:rsidRPr="00F507B4">
              <w:rPr>
                <w:rFonts w:ascii="Meiryo UI" w:eastAsia="Meiryo UI" w:hAnsi="Meiryo UI" w:cs="Meiryo UI" w:hint="eastAsia"/>
                <w:sz w:val="28"/>
                <w:szCs w:val="28"/>
              </w:rPr>
              <w:t>0</w:t>
            </w:r>
            <w:r w:rsidR="00E12CAA" w:rsidRPr="00D205EE">
              <w:rPr>
                <w:rFonts w:ascii="Meiryo UI" w:eastAsia="Meiryo UI" w:hAnsi="Meiryo UI" w:cs="Meiryo UI" w:hint="eastAsia"/>
                <w:sz w:val="24"/>
                <w:szCs w:val="24"/>
              </w:rPr>
              <w:t xml:space="preserve">　（受付1</w:t>
            </w:r>
            <w:r w:rsidR="00956C6D">
              <w:rPr>
                <w:rFonts w:ascii="Meiryo UI" w:eastAsia="Meiryo UI" w:hAnsi="Meiryo UI" w:cs="Meiryo UI" w:hint="eastAsia"/>
                <w:sz w:val="24"/>
                <w:szCs w:val="24"/>
              </w:rPr>
              <w:t>3</w:t>
            </w:r>
            <w:r w:rsidR="00E12CAA" w:rsidRPr="00D205EE">
              <w:rPr>
                <w:rFonts w:ascii="Meiryo UI" w:eastAsia="Meiryo UI" w:hAnsi="Meiryo UI" w:cs="Meiryo UI" w:hint="eastAsia"/>
                <w:sz w:val="24"/>
                <w:szCs w:val="24"/>
              </w:rPr>
              <w:t>:</w:t>
            </w:r>
            <w:r w:rsidR="005929FB">
              <w:rPr>
                <w:rFonts w:ascii="Meiryo UI" w:eastAsia="Meiryo UI" w:hAnsi="Meiryo UI" w:cs="Meiryo UI"/>
                <w:sz w:val="24"/>
                <w:szCs w:val="24"/>
              </w:rPr>
              <w:t>3</w:t>
            </w:r>
            <w:r w:rsidR="00E12CAA" w:rsidRPr="00D205EE">
              <w:rPr>
                <w:rFonts w:ascii="Meiryo UI" w:eastAsia="Meiryo UI" w:hAnsi="Meiryo UI" w:cs="Meiryo UI" w:hint="eastAsia"/>
                <w:sz w:val="24"/>
                <w:szCs w:val="24"/>
              </w:rPr>
              <w:t>0～）</w:t>
            </w:r>
          </w:p>
        </w:tc>
      </w:tr>
      <w:tr w:rsidR="00D205EE" w:rsidRPr="001C6BEB" w14:paraId="65245352" w14:textId="77777777" w:rsidTr="00187336">
        <w:trPr>
          <w:trHeight w:val="694"/>
        </w:trPr>
        <w:tc>
          <w:tcPr>
            <w:tcW w:w="2340" w:type="dxa"/>
            <w:vAlign w:val="center"/>
          </w:tcPr>
          <w:p w14:paraId="5529D5D9" w14:textId="72DE7084" w:rsidR="00482008" w:rsidRPr="00D205EE" w:rsidRDefault="00471425" w:rsidP="00187336">
            <w:pPr>
              <w:spacing w:line="480" w:lineRule="exact"/>
              <w:jc w:val="center"/>
              <w:rPr>
                <w:rFonts w:ascii="Meiryo UI" w:eastAsia="Meiryo UI" w:hAnsi="Meiryo UI" w:cs="Meiryo UI"/>
                <w:sz w:val="24"/>
                <w:szCs w:val="24"/>
              </w:rPr>
            </w:pPr>
            <w:r>
              <w:rPr>
                <w:rFonts w:ascii="Meiryo UI" w:eastAsia="Meiryo UI" w:hAnsi="Meiryo UI" w:cs="Meiryo UI" w:hint="eastAsia"/>
                <w:w w:val="93"/>
                <w:kern w:val="0"/>
                <w:sz w:val="24"/>
                <w:szCs w:val="24"/>
                <w:fitText w:val="1680" w:id="1430483456"/>
              </w:rPr>
              <w:t>第</w:t>
            </w:r>
            <w:r w:rsidR="00D538FD">
              <w:rPr>
                <w:rFonts w:ascii="Meiryo UI" w:eastAsia="Meiryo UI" w:hAnsi="Meiryo UI" w:cs="Meiryo UI"/>
                <w:w w:val="93"/>
                <w:kern w:val="0"/>
                <w:sz w:val="24"/>
                <w:szCs w:val="24"/>
                <w:fitText w:val="1680" w:id="1430483456"/>
              </w:rPr>
              <w:t>2</w:t>
            </w:r>
            <w:r>
              <w:rPr>
                <w:rFonts w:ascii="Meiryo UI" w:eastAsia="Meiryo UI" w:hAnsi="Meiryo UI" w:cs="Meiryo UI" w:hint="eastAsia"/>
                <w:w w:val="93"/>
                <w:kern w:val="0"/>
                <w:sz w:val="24"/>
                <w:szCs w:val="24"/>
                <w:fitText w:val="1680" w:id="1430483456"/>
              </w:rPr>
              <w:t>回研修テー</w:t>
            </w:r>
            <w:r>
              <w:rPr>
                <w:rFonts w:ascii="Meiryo UI" w:eastAsia="Meiryo UI" w:hAnsi="Meiryo UI" w:cs="Meiryo UI" w:hint="eastAsia"/>
                <w:spacing w:val="15"/>
                <w:w w:val="93"/>
                <w:kern w:val="0"/>
                <w:sz w:val="24"/>
                <w:szCs w:val="24"/>
                <w:fitText w:val="1680" w:id="1430483456"/>
              </w:rPr>
              <w:t>マ</w:t>
            </w:r>
          </w:p>
        </w:tc>
        <w:tc>
          <w:tcPr>
            <w:tcW w:w="5868" w:type="dxa"/>
            <w:vAlign w:val="center"/>
          </w:tcPr>
          <w:p w14:paraId="40FDD6C0" w14:textId="6B150CA8" w:rsidR="00482008" w:rsidRPr="00D538FD" w:rsidRDefault="00EC04D9" w:rsidP="00187336">
            <w:pPr>
              <w:spacing w:line="480" w:lineRule="exact"/>
              <w:rPr>
                <w:rFonts w:ascii="Meiryo UI" w:eastAsia="Meiryo UI" w:hAnsi="Meiryo UI" w:cs="Meiryo UI"/>
                <w:b/>
                <w:bCs/>
                <w:sz w:val="32"/>
                <w:szCs w:val="32"/>
              </w:rPr>
            </w:pPr>
            <w:r w:rsidRPr="005929FB">
              <w:rPr>
                <w:rFonts w:ascii="Meiryo UI" w:eastAsia="Meiryo UI" w:hAnsi="Meiryo UI" w:cs="Meiryo UI" w:hint="eastAsia"/>
                <w:b/>
                <w:bCs/>
                <w:kern w:val="0"/>
                <w:sz w:val="32"/>
                <w:szCs w:val="32"/>
              </w:rPr>
              <w:t>「</w:t>
            </w:r>
            <w:r w:rsidR="00334653" w:rsidRPr="005929FB">
              <w:rPr>
                <w:rFonts w:ascii="Meiryo UI" w:eastAsia="Meiryo UI" w:hAnsi="Meiryo UI" w:cs="Meiryo UI" w:hint="eastAsia"/>
                <w:b/>
                <w:bCs/>
                <w:kern w:val="0"/>
                <w:sz w:val="32"/>
                <w:szCs w:val="32"/>
              </w:rPr>
              <w:t>メンタルヘルスケア</w:t>
            </w:r>
            <w:r w:rsidRPr="005929FB">
              <w:rPr>
                <w:rFonts w:ascii="Meiryo UI" w:eastAsia="Meiryo UI" w:hAnsi="Meiryo UI" w:cs="Meiryo UI" w:hint="eastAsia"/>
                <w:b/>
                <w:bCs/>
                <w:kern w:val="0"/>
                <w:sz w:val="32"/>
                <w:szCs w:val="32"/>
              </w:rPr>
              <w:t>」</w:t>
            </w:r>
          </w:p>
        </w:tc>
      </w:tr>
      <w:tr w:rsidR="001C6BEB" w:rsidRPr="001C6BEB" w14:paraId="2C9F1BC6" w14:textId="77777777" w:rsidTr="00187336">
        <w:trPr>
          <w:trHeight w:val="689"/>
        </w:trPr>
        <w:tc>
          <w:tcPr>
            <w:tcW w:w="2340" w:type="dxa"/>
            <w:vAlign w:val="center"/>
          </w:tcPr>
          <w:p w14:paraId="3D9D6D3F" w14:textId="77777777" w:rsidR="001C6BEB" w:rsidRPr="00D205EE" w:rsidRDefault="00471425" w:rsidP="00187336">
            <w:pPr>
              <w:spacing w:line="480" w:lineRule="exact"/>
              <w:jc w:val="center"/>
              <w:rPr>
                <w:rFonts w:ascii="Meiryo UI" w:eastAsia="Meiryo UI" w:hAnsi="Meiryo UI" w:cs="Meiryo UI"/>
                <w:sz w:val="24"/>
                <w:szCs w:val="24"/>
              </w:rPr>
            </w:pPr>
            <w:r w:rsidRPr="00EC04D9">
              <w:rPr>
                <w:rFonts w:ascii="Meiryo UI" w:eastAsia="Meiryo UI" w:hAnsi="Meiryo UI" w:cs="Meiryo UI" w:hint="eastAsia"/>
                <w:spacing w:val="600"/>
                <w:kern w:val="0"/>
                <w:sz w:val="24"/>
                <w:szCs w:val="24"/>
                <w:fitText w:val="1680" w:id="1430483201"/>
              </w:rPr>
              <w:t>会</w:t>
            </w:r>
            <w:r w:rsidRPr="00EC04D9">
              <w:rPr>
                <w:rFonts w:ascii="Meiryo UI" w:eastAsia="Meiryo UI" w:hAnsi="Meiryo UI" w:cs="Meiryo UI" w:hint="eastAsia"/>
                <w:kern w:val="0"/>
                <w:sz w:val="24"/>
                <w:szCs w:val="24"/>
                <w:fitText w:val="1680" w:id="1430483201"/>
              </w:rPr>
              <w:t>場</w:t>
            </w:r>
          </w:p>
        </w:tc>
        <w:tc>
          <w:tcPr>
            <w:tcW w:w="5868" w:type="dxa"/>
            <w:vAlign w:val="center"/>
          </w:tcPr>
          <w:p w14:paraId="5B74D869" w14:textId="681D063D" w:rsidR="001C6BEB" w:rsidRPr="00D205EE" w:rsidRDefault="005929FB" w:rsidP="00187336">
            <w:pPr>
              <w:spacing w:line="480" w:lineRule="exact"/>
              <w:rPr>
                <w:rFonts w:ascii="Meiryo UI" w:eastAsia="Meiryo UI" w:hAnsi="Meiryo UI" w:cs="Meiryo UI"/>
                <w:sz w:val="24"/>
                <w:szCs w:val="24"/>
              </w:rPr>
            </w:pPr>
            <w:r>
              <w:rPr>
                <w:rFonts w:ascii="Meiryo UI" w:eastAsia="Meiryo UI" w:hAnsi="Meiryo UI" w:cs="Meiryo UI" w:hint="eastAsia"/>
                <w:sz w:val="24"/>
                <w:szCs w:val="24"/>
              </w:rPr>
              <w:t>宮古市総合福祉センター</w:t>
            </w:r>
            <w:r w:rsidR="008707F8">
              <w:rPr>
                <w:rFonts w:ascii="Meiryo UI" w:eastAsia="Meiryo UI" w:hAnsi="Meiryo UI" w:cs="Meiryo UI" w:hint="eastAsia"/>
                <w:sz w:val="24"/>
                <w:szCs w:val="24"/>
              </w:rPr>
              <w:t>(</w:t>
            </w:r>
            <w:r>
              <w:rPr>
                <w:rFonts w:ascii="Meiryo UI" w:eastAsia="Meiryo UI" w:hAnsi="Meiryo UI" w:cs="Meiryo UI" w:hint="eastAsia"/>
                <w:sz w:val="24"/>
                <w:szCs w:val="24"/>
              </w:rPr>
              <w:t>宮古市小山田</w:t>
            </w:r>
            <w:r w:rsidR="004866AC">
              <w:rPr>
                <w:rFonts w:ascii="Meiryo UI" w:eastAsia="Meiryo UI" w:hAnsi="Meiryo UI" w:cs="Meiryo UI" w:hint="eastAsia"/>
                <w:sz w:val="24"/>
                <w:szCs w:val="24"/>
              </w:rPr>
              <w:t>2</w:t>
            </w:r>
            <w:r w:rsidR="004866AC">
              <w:rPr>
                <w:rFonts w:ascii="Meiryo UI" w:eastAsia="Meiryo UI" w:hAnsi="Meiryo UI" w:cs="Meiryo UI"/>
                <w:sz w:val="24"/>
                <w:szCs w:val="24"/>
              </w:rPr>
              <w:t>-9-20</w:t>
            </w:r>
            <w:r w:rsidR="008707F8">
              <w:rPr>
                <w:rFonts w:ascii="Meiryo UI" w:eastAsia="Meiryo UI" w:hAnsi="Meiryo UI" w:cs="Meiryo UI"/>
                <w:sz w:val="24"/>
                <w:szCs w:val="24"/>
              </w:rPr>
              <w:t>)</w:t>
            </w:r>
          </w:p>
        </w:tc>
      </w:tr>
      <w:tr w:rsidR="00D205EE" w:rsidRPr="001C6BEB" w14:paraId="50DA927A" w14:textId="77777777" w:rsidTr="00187336">
        <w:tc>
          <w:tcPr>
            <w:tcW w:w="2340" w:type="dxa"/>
            <w:vAlign w:val="center"/>
          </w:tcPr>
          <w:p w14:paraId="6EF9366C" w14:textId="77777777" w:rsidR="00482008" w:rsidRPr="00D205EE" w:rsidRDefault="00482008" w:rsidP="00187336">
            <w:pPr>
              <w:spacing w:line="480" w:lineRule="exact"/>
              <w:jc w:val="center"/>
              <w:rPr>
                <w:rFonts w:ascii="Meiryo UI" w:eastAsia="Meiryo UI" w:hAnsi="Meiryo UI" w:cs="Meiryo UI"/>
                <w:sz w:val="24"/>
                <w:szCs w:val="24"/>
              </w:rPr>
            </w:pPr>
            <w:r w:rsidRPr="00EC04D9">
              <w:rPr>
                <w:rFonts w:ascii="Meiryo UI" w:eastAsia="Meiryo UI" w:hAnsi="Meiryo UI" w:cs="Meiryo UI" w:hint="eastAsia"/>
                <w:spacing w:val="7"/>
                <w:kern w:val="0"/>
                <w:sz w:val="24"/>
                <w:szCs w:val="24"/>
                <w:fitText w:val="1680" w:id="1430483200"/>
              </w:rPr>
              <w:t>研修内容の概</w:t>
            </w:r>
            <w:r w:rsidRPr="00EC04D9">
              <w:rPr>
                <w:rFonts w:ascii="Meiryo UI" w:eastAsia="Meiryo UI" w:hAnsi="Meiryo UI" w:cs="Meiryo UI" w:hint="eastAsia"/>
                <w:spacing w:val="-16"/>
                <w:kern w:val="0"/>
                <w:sz w:val="24"/>
                <w:szCs w:val="24"/>
                <w:fitText w:val="1680" w:id="1430483200"/>
              </w:rPr>
              <w:t>要</w:t>
            </w:r>
          </w:p>
        </w:tc>
        <w:tc>
          <w:tcPr>
            <w:tcW w:w="5868" w:type="dxa"/>
          </w:tcPr>
          <w:p w14:paraId="095F604D" w14:textId="3E8D022A" w:rsidR="00E7389D" w:rsidRDefault="00482008" w:rsidP="001B1AF3">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w:t>
            </w:r>
            <w:r w:rsidR="00334653">
              <w:rPr>
                <w:rFonts w:ascii="Meiryo UI" w:eastAsia="Meiryo UI" w:hAnsi="Meiryo UI" w:cs="Meiryo UI" w:hint="eastAsia"/>
                <w:sz w:val="24"/>
                <w:szCs w:val="24"/>
              </w:rPr>
              <w:t>職場での予防と対策</w:t>
            </w:r>
            <w:r w:rsidR="00E7389D">
              <w:rPr>
                <w:rFonts w:ascii="Meiryo UI" w:eastAsia="Meiryo UI" w:hAnsi="Meiryo UI" w:cs="Meiryo UI" w:hint="eastAsia"/>
                <w:sz w:val="24"/>
                <w:szCs w:val="24"/>
              </w:rPr>
              <w:t xml:space="preserve">　</w:t>
            </w:r>
            <w:r w:rsidRPr="00D205EE">
              <w:rPr>
                <w:rFonts w:ascii="Meiryo UI" w:eastAsia="Meiryo UI" w:hAnsi="Meiryo UI" w:cs="Meiryo UI" w:hint="eastAsia"/>
                <w:sz w:val="24"/>
                <w:szCs w:val="24"/>
              </w:rPr>
              <w:t>・</w:t>
            </w:r>
            <w:r w:rsidR="00334653">
              <w:rPr>
                <w:rFonts w:ascii="Meiryo UI" w:eastAsia="Meiryo UI" w:hAnsi="Meiryo UI" w:cs="Meiryo UI" w:hint="eastAsia"/>
                <w:sz w:val="24"/>
                <w:szCs w:val="24"/>
              </w:rPr>
              <w:t>ストレス場面への対処</w:t>
            </w:r>
            <w:r w:rsidR="00E7389D">
              <w:rPr>
                <w:rFonts w:ascii="Meiryo UI" w:eastAsia="Meiryo UI" w:hAnsi="Meiryo UI" w:cs="Meiryo UI" w:hint="eastAsia"/>
                <w:sz w:val="24"/>
                <w:szCs w:val="24"/>
              </w:rPr>
              <w:t xml:space="preserve">　</w:t>
            </w:r>
          </w:p>
          <w:p w14:paraId="12ED398E" w14:textId="77777777" w:rsidR="005929FB" w:rsidRDefault="00E7389D" w:rsidP="005929FB">
            <w:pPr>
              <w:spacing w:line="480" w:lineRule="exact"/>
              <w:rPr>
                <w:rFonts w:ascii="Meiryo UI" w:eastAsia="Meiryo UI" w:hAnsi="Meiryo UI" w:cs="Meiryo UI"/>
                <w:sz w:val="24"/>
                <w:szCs w:val="24"/>
              </w:rPr>
            </w:pPr>
            <w:r>
              <w:rPr>
                <w:rFonts w:ascii="Meiryo UI" w:eastAsia="Meiryo UI" w:hAnsi="Meiryo UI" w:cs="Meiryo UI" w:hint="eastAsia"/>
                <w:sz w:val="24"/>
                <w:szCs w:val="24"/>
              </w:rPr>
              <w:t>・</w:t>
            </w:r>
            <w:r w:rsidR="005929FB">
              <w:rPr>
                <w:rFonts w:ascii="Meiryo UI" w:eastAsia="Meiryo UI" w:hAnsi="Meiryo UI" w:cs="Meiryo UI" w:hint="eastAsia"/>
                <w:sz w:val="24"/>
                <w:szCs w:val="24"/>
              </w:rPr>
              <w:t>リラクゼーションの方法　・ストレッサーのチェックと自己分析</w:t>
            </w:r>
          </w:p>
          <w:p w14:paraId="6FEF77FA" w14:textId="27FFEC30" w:rsidR="00482008" w:rsidRPr="00D205EE" w:rsidRDefault="005929FB" w:rsidP="005929FB">
            <w:pPr>
              <w:spacing w:line="480" w:lineRule="exact"/>
              <w:rPr>
                <w:rFonts w:ascii="Meiryo UI" w:eastAsia="Meiryo UI" w:hAnsi="Meiryo UI" w:cs="Meiryo UI"/>
                <w:sz w:val="24"/>
                <w:szCs w:val="24"/>
              </w:rPr>
            </w:pPr>
            <w:r>
              <w:rPr>
                <w:rFonts w:ascii="Meiryo UI" w:eastAsia="Meiryo UI" w:hAnsi="Meiryo UI" w:cs="Meiryo UI" w:hint="eastAsia"/>
                <w:sz w:val="24"/>
                <w:szCs w:val="24"/>
              </w:rPr>
              <w:t>・レジリンスとエンゲージメント</w:t>
            </w:r>
          </w:p>
        </w:tc>
      </w:tr>
      <w:tr w:rsidR="00D205EE" w:rsidRPr="001C6BEB" w14:paraId="145C4166" w14:textId="77777777" w:rsidTr="00187336">
        <w:trPr>
          <w:trHeight w:val="1159"/>
        </w:trPr>
        <w:tc>
          <w:tcPr>
            <w:tcW w:w="2340" w:type="dxa"/>
            <w:vAlign w:val="center"/>
          </w:tcPr>
          <w:p w14:paraId="6C323872" w14:textId="764DF9D5" w:rsidR="00482008" w:rsidRPr="00D205EE" w:rsidRDefault="00482008" w:rsidP="00187336">
            <w:pPr>
              <w:spacing w:line="480" w:lineRule="exact"/>
              <w:jc w:val="center"/>
              <w:rPr>
                <w:rFonts w:ascii="Meiryo UI" w:eastAsia="Meiryo UI" w:hAnsi="Meiryo UI" w:cs="Meiryo UI"/>
                <w:sz w:val="24"/>
                <w:szCs w:val="24"/>
              </w:rPr>
            </w:pPr>
            <w:r w:rsidRPr="00187336">
              <w:rPr>
                <w:rFonts w:ascii="Meiryo UI" w:eastAsia="Meiryo UI" w:hAnsi="Meiryo UI" w:cs="Meiryo UI" w:hint="eastAsia"/>
                <w:kern w:val="0"/>
                <w:sz w:val="24"/>
                <w:szCs w:val="24"/>
              </w:rPr>
              <w:t>主</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な</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対</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象</w:t>
            </w:r>
          </w:p>
        </w:tc>
        <w:tc>
          <w:tcPr>
            <w:tcW w:w="5868" w:type="dxa"/>
            <w:vAlign w:val="center"/>
          </w:tcPr>
          <w:p w14:paraId="5DAC5D5B" w14:textId="77777777" w:rsidR="001B1AF3" w:rsidRDefault="00482008" w:rsidP="00187336">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職員数が概ね30人以下の介護事業所に所属する入職</w:t>
            </w:r>
          </w:p>
          <w:p w14:paraId="38865449" w14:textId="77777777" w:rsidR="00482008" w:rsidRPr="00D205EE" w:rsidRDefault="00482008" w:rsidP="00187336">
            <w:pPr>
              <w:spacing w:line="480" w:lineRule="exact"/>
              <w:rPr>
                <w:rFonts w:ascii="Meiryo UI" w:eastAsia="Meiryo UI" w:hAnsi="Meiryo UI" w:cs="Meiryo UI"/>
                <w:sz w:val="24"/>
                <w:szCs w:val="24"/>
              </w:rPr>
            </w:pPr>
            <w:r w:rsidRPr="00D205EE">
              <w:rPr>
                <w:rFonts w:ascii="Meiryo UI" w:eastAsia="Meiryo UI" w:hAnsi="Meiryo UI" w:cs="Meiryo UI" w:hint="eastAsia"/>
                <w:sz w:val="24"/>
                <w:szCs w:val="24"/>
              </w:rPr>
              <w:t>1年目か</w:t>
            </w:r>
            <w:r w:rsidR="00E12CAA" w:rsidRPr="00D205EE">
              <w:rPr>
                <w:rFonts w:ascii="Meiryo UI" w:eastAsia="Meiryo UI" w:hAnsi="Meiryo UI" w:cs="Meiryo UI" w:hint="eastAsia"/>
                <w:sz w:val="24"/>
                <w:szCs w:val="24"/>
              </w:rPr>
              <w:t>ら</w:t>
            </w:r>
            <w:r w:rsidRPr="00D205EE">
              <w:rPr>
                <w:rFonts w:ascii="Meiryo UI" w:eastAsia="Meiryo UI" w:hAnsi="Meiryo UI" w:cs="Meiryo UI" w:hint="eastAsia"/>
                <w:sz w:val="24"/>
                <w:szCs w:val="24"/>
              </w:rPr>
              <w:t>の職員</w:t>
            </w:r>
          </w:p>
        </w:tc>
      </w:tr>
      <w:tr w:rsidR="00D205EE" w:rsidRPr="001C6BEB" w14:paraId="04747053" w14:textId="77777777" w:rsidTr="00187336">
        <w:trPr>
          <w:trHeight w:val="736"/>
        </w:trPr>
        <w:tc>
          <w:tcPr>
            <w:tcW w:w="2340" w:type="dxa"/>
            <w:vAlign w:val="center"/>
          </w:tcPr>
          <w:p w14:paraId="3245A778" w14:textId="54925E75" w:rsidR="00482008" w:rsidRPr="00D205EE" w:rsidRDefault="00482008" w:rsidP="00187336">
            <w:pPr>
              <w:spacing w:line="480" w:lineRule="exact"/>
              <w:jc w:val="center"/>
              <w:rPr>
                <w:rFonts w:ascii="Meiryo UI" w:eastAsia="Meiryo UI" w:hAnsi="Meiryo UI" w:cs="Meiryo UI"/>
                <w:sz w:val="24"/>
                <w:szCs w:val="24"/>
              </w:rPr>
            </w:pPr>
            <w:r w:rsidRPr="00187336">
              <w:rPr>
                <w:rFonts w:ascii="Meiryo UI" w:eastAsia="Meiryo UI" w:hAnsi="Meiryo UI" w:cs="Meiryo UI" w:hint="eastAsia"/>
                <w:kern w:val="0"/>
                <w:sz w:val="24"/>
                <w:szCs w:val="24"/>
              </w:rPr>
              <w:t>定</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員</w:t>
            </w:r>
          </w:p>
        </w:tc>
        <w:tc>
          <w:tcPr>
            <w:tcW w:w="5868" w:type="dxa"/>
            <w:vAlign w:val="center"/>
          </w:tcPr>
          <w:p w14:paraId="35367006" w14:textId="3DBA707B" w:rsidR="00482008" w:rsidRPr="00D205EE" w:rsidRDefault="00D538FD" w:rsidP="00187336">
            <w:pPr>
              <w:spacing w:line="480" w:lineRule="exact"/>
              <w:rPr>
                <w:rFonts w:ascii="Meiryo UI" w:eastAsia="Meiryo UI" w:hAnsi="Meiryo UI" w:cs="Meiryo UI"/>
                <w:sz w:val="24"/>
                <w:szCs w:val="24"/>
              </w:rPr>
            </w:pPr>
            <w:r>
              <w:rPr>
                <w:rFonts w:ascii="Meiryo UI" w:eastAsia="Meiryo UI" w:hAnsi="Meiryo UI" w:cs="Meiryo UI"/>
                <w:sz w:val="24"/>
                <w:szCs w:val="24"/>
              </w:rPr>
              <w:t>20</w:t>
            </w:r>
            <w:r w:rsidR="00374500">
              <w:rPr>
                <w:rFonts w:ascii="Meiryo UI" w:eastAsia="Meiryo UI" w:hAnsi="Meiryo UI" w:cs="Meiryo UI" w:hint="eastAsia"/>
                <w:sz w:val="24"/>
                <w:szCs w:val="24"/>
              </w:rPr>
              <w:t>名</w:t>
            </w:r>
            <w:r w:rsidR="005929FB">
              <w:rPr>
                <w:rFonts w:ascii="Meiryo UI" w:eastAsia="Meiryo UI" w:hAnsi="Meiryo UI" w:cs="Meiryo UI" w:hint="eastAsia"/>
                <w:sz w:val="24"/>
                <w:szCs w:val="24"/>
              </w:rPr>
              <w:t xml:space="preserve">　※定員になり次第締め切ります</w:t>
            </w:r>
          </w:p>
        </w:tc>
      </w:tr>
      <w:tr w:rsidR="00D205EE" w:rsidRPr="001C6BEB" w14:paraId="01479484" w14:textId="77777777" w:rsidTr="00187336">
        <w:trPr>
          <w:trHeight w:val="736"/>
        </w:trPr>
        <w:tc>
          <w:tcPr>
            <w:tcW w:w="2340" w:type="dxa"/>
            <w:vAlign w:val="center"/>
          </w:tcPr>
          <w:p w14:paraId="0205C0FA" w14:textId="261C6A5F" w:rsidR="00482008" w:rsidRPr="00D205EE" w:rsidRDefault="00482008" w:rsidP="00187336">
            <w:pPr>
              <w:spacing w:line="480" w:lineRule="exact"/>
              <w:jc w:val="center"/>
              <w:rPr>
                <w:rFonts w:ascii="Meiryo UI" w:eastAsia="Meiryo UI" w:hAnsi="Meiryo UI" w:cs="Meiryo UI"/>
                <w:sz w:val="24"/>
                <w:szCs w:val="24"/>
              </w:rPr>
            </w:pPr>
            <w:r w:rsidRPr="00187336">
              <w:rPr>
                <w:rFonts w:ascii="Meiryo UI" w:eastAsia="Meiryo UI" w:hAnsi="Meiryo UI" w:cs="Meiryo UI" w:hint="eastAsia"/>
                <w:kern w:val="0"/>
                <w:sz w:val="24"/>
                <w:szCs w:val="24"/>
              </w:rPr>
              <w:t>受</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講</w:t>
            </w:r>
            <w:r w:rsidR="00187336">
              <w:rPr>
                <w:rFonts w:ascii="Meiryo UI" w:eastAsia="Meiryo UI" w:hAnsi="Meiryo UI" w:cs="Meiryo UI" w:hint="eastAsia"/>
                <w:kern w:val="0"/>
                <w:sz w:val="24"/>
                <w:szCs w:val="24"/>
              </w:rPr>
              <w:t xml:space="preserve">　　</w:t>
            </w:r>
            <w:r w:rsidRPr="00187336">
              <w:rPr>
                <w:rFonts w:ascii="Meiryo UI" w:eastAsia="Meiryo UI" w:hAnsi="Meiryo UI" w:cs="Meiryo UI" w:hint="eastAsia"/>
                <w:kern w:val="0"/>
                <w:sz w:val="24"/>
                <w:szCs w:val="24"/>
              </w:rPr>
              <w:t>料</w:t>
            </w:r>
          </w:p>
        </w:tc>
        <w:tc>
          <w:tcPr>
            <w:tcW w:w="5868" w:type="dxa"/>
            <w:vAlign w:val="center"/>
          </w:tcPr>
          <w:p w14:paraId="31C8D95D" w14:textId="3479EC89" w:rsidR="00482008" w:rsidRPr="00D205EE" w:rsidRDefault="00482008" w:rsidP="005929FB">
            <w:pPr>
              <w:spacing w:line="400" w:lineRule="exact"/>
              <w:rPr>
                <w:rFonts w:ascii="Meiryo UI" w:eastAsia="Meiryo UI" w:hAnsi="Meiryo UI" w:cs="Meiryo UI"/>
                <w:sz w:val="24"/>
                <w:szCs w:val="24"/>
              </w:rPr>
            </w:pPr>
            <w:r w:rsidRPr="00D205EE">
              <w:rPr>
                <w:rFonts w:ascii="Meiryo UI" w:eastAsia="Meiryo UI" w:hAnsi="Meiryo UI" w:cs="Meiryo UI" w:hint="eastAsia"/>
                <w:sz w:val="24"/>
                <w:szCs w:val="24"/>
              </w:rPr>
              <w:t>無</w:t>
            </w:r>
            <w:r w:rsidR="00187336">
              <w:rPr>
                <w:rFonts w:ascii="Meiryo UI" w:eastAsia="Meiryo UI" w:hAnsi="Meiryo UI" w:cs="Meiryo UI" w:hint="eastAsia"/>
                <w:sz w:val="24"/>
                <w:szCs w:val="24"/>
              </w:rPr>
              <w:t xml:space="preserve">　</w:t>
            </w:r>
            <w:r w:rsidRPr="00D205EE">
              <w:rPr>
                <w:rFonts w:ascii="Meiryo UI" w:eastAsia="Meiryo UI" w:hAnsi="Meiryo UI" w:cs="Meiryo UI" w:hint="eastAsia"/>
                <w:sz w:val="24"/>
                <w:szCs w:val="24"/>
              </w:rPr>
              <w:t>料</w:t>
            </w:r>
            <w:r w:rsidR="00D538FD">
              <w:rPr>
                <w:rFonts w:ascii="Meiryo UI" w:eastAsia="Meiryo UI" w:hAnsi="Meiryo UI" w:cs="Meiryo UI" w:hint="eastAsia"/>
                <w:sz w:val="24"/>
                <w:szCs w:val="24"/>
              </w:rPr>
              <w:t xml:space="preserve"> </w:t>
            </w:r>
            <w:r w:rsidR="00D538FD">
              <w:rPr>
                <w:rFonts w:ascii="Meiryo UI" w:eastAsia="Meiryo UI" w:hAnsi="Meiryo UI" w:cs="Meiryo UI"/>
                <w:sz w:val="24"/>
                <w:szCs w:val="24"/>
              </w:rPr>
              <w:t xml:space="preserve"> </w:t>
            </w:r>
          </w:p>
        </w:tc>
      </w:tr>
    </w:tbl>
    <w:tbl>
      <w:tblPr>
        <w:tblStyle w:val="a6"/>
        <w:tblpPr w:leftFromText="142" w:rightFromText="142" w:vertAnchor="page" w:horzAnchor="margin" w:tblpX="108" w:tblpY="11346"/>
        <w:tblW w:w="10008" w:type="dxa"/>
        <w:tblLayout w:type="fixed"/>
        <w:tblLook w:val="04A0" w:firstRow="1" w:lastRow="0" w:firstColumn="1" w:lastColumn="0" w:noHBand="0" w:noVBand="1"/>
      </w:tblPr>
      <w:tblGrid>
        <w:gridCol w:w="1951"/>
        <w:gridCol w:w="2444"/>
        <w:gridCol w:w="992"/>
        <w:gridCol w:w="2268"/>
        <w:gridCol w:w="456"/>
        <w:gridCol w:w="1897"/>
      </w:tblGrid>
      <w:tr w:rsidR="00545CBD" w:rsidRPr="00545CBD" w14:paraId="7A14CB41" w14:textId="77777777" w:rsidTr="00545CBD">
        <w:trPr>
          <w:trHeight w:val="526"/>
        </w:trPr>
        <w:tc>
          <w:tcPr>
            <w:tcW w:w="10008" w:type="dxa"/>
            <w:gridSpan w:val="6"/>
            <w:shd w:val="clear" w:color="auto" w:fill="auto"/>
            <w:vAlign w:val="center"/>
          </w:tcPr>
          <w:p w14:paraId="32193A43" w14:textId="77777777" w:rsidR="00545CBD" w:rsidRPr="00545CBD" w:rsidRDefault="00545CBD" w:rsidP="00545CBD">
            <w:pPr>
              <w:spacing w:line="360" w:lineRule="exact"/>
              <w:jc w:val="center"/>
              <w:rPr>
                <w:rFonts w:ascii="Meiryo UI" w:eastAsia="Meiryo UI" w:hAnsi="Meiryo UI" w:cs="Meiryo UI"/>
                <w:b/>
                <w:sz w:val="22"/>
              </w:rPr>
            </w:pPr>
            <w:r w:rsidRPr="00545CBD">
              <w:rPr>
                <w:rFonts w:ascii="Meiryo UI" w:eastAsia="Meiryo UI" w:hAnsi="Meiryo UI" w:cs="Meiryo UI"/>
                <w:b/>
                <w:sz w:val="22"/>
              </w:rPr>
              <w:t>【合同研修会申込用紙】参加ご希望の方は必要事項をご記入の上ＦＡＸしてください。</w:t>
            </w:r>
          </w:p>
          <w:p w14:paraId="0CDCD990" w14:textId="77777777" w:rsidR="00545CBD" w:rsidRPr="00545CBD" w:rsidRDefault="00545CBD" w:rsidP="00545CBD">
            <w:pPr>
              <w:spacing w:line="360" w:lineRule="exact"/>
              <w:ind w:firstLineChars="100" w:firstLine="280"/>
              <w:jc w:val="center"/>
              <w:rPr>
                <w:rFonts w:ascii="Meiryo UI" w:eastAsia="Meiryo UI" w:hAnsi="Meiryo UI" w:cs="Meiryo UI"/>
                <w:b/>
                <w:sz w:val="28"/>
                <w:szCs w:val="28"/>
              </w:rPr>
            </w:pPr>
            <w:r w:rsidRPr="00545CBD">
              <w:rPr>
                <w:rFonts w:ascii="Meiryo UI" w:eastAsia="Meiryo UI" w:hAnsi="Meiryo UI" w:cs="Meiryo UI"/>
                <w:b/>
                <w:sz w:val="28"/>
                <w:szCs w:val="28"/>
              </w:rPr>
              <w:t>▼ FAX</w:t>
            </w:r>
            <w:r w:rsidRPr="00545CBD">
              <w:rPr>
                <w:rFonts w:ascii="Meiryo UI" w:eastAsia="Meiryo UI" w:hAnsi="Meiryo UI" w:cs="Meiryo UI"/>
                <w:b/>
                <w:sz w:val="36"/>
                <w:szCs w:val="36"/>
              </w:rPr>
              <w:t xml:space="preserve"> 019</w:t>
            </w:r>
            <w:r w:rsidR="00517C74">
              <w:rPr>
                <w:rFonts w:ascii="Meiryo UI" w:eastAsia="Meiryo UI" w:hAnsi="Meiryo UI" w:cs="Meiryo UI" w:hint="eastAsia"/>
                <w:b/>
                <w:sz w:val="36"/>
                <w:szCs w:val="36"/>
              </w:rPr>
              <w:t>3</w:t>
            </w:r>
            <w:r w:rsidRPr="00545CBD">
              <w:rPr>
                <w:rFonts w:ascii="Meiryo UI" w:eastAsia="Meiryo UI" w:hAnsi="Meiryo UI" w:cs="Meiryo UI"/>
                <w:b/>
                <w:sz w:val="36"/>
                <w:szCs w:val="36"/>
              </w:rPr>
              <w:t>-</w:t>
            </w:r>
            <w:r w:rsidR="00517C74">
              <w:rPr>
                <w:rFonts w:ascii="Meiryo UI" w:eastAsia="Meiryo UI" w:hAnsi="Meiryo UI" w:cs="Meiryo UI" w:hint="eastAsia"/>
                <w:b/>
                <w:sz w:val="36"/>
                <w:szCs w:val="36"/>
              </w:rPr>
              <w:t>64</w:t>
            </w:r>
            <w:r w:rsidRPr="00545CBD">
              <w:rPr>
                <w:rFonts w:ascii="Meiryo UI" w:eastAsia="Meiryo UI" w:hAnsi="Meiryo UI" w:cs="Meiryo UI"/>
                <w:b/>
                <w:sz w:val="36"/>
                <w:szCs w:val="36"/>
              </w:rPr>
              <w:t>-</w:t>
            </w:r>
            <w:r w:rsidR="00517C74">
              <w:rPr>
                <w:rFonts w:ascii="Meiryo UI" w:eastAsia="Meiryo UI" w:hAnsi="Meiryo UI" w:cs="Meiryo UI" w:hint="eastAsia"/>
                <w:b/>
                <w:sz w:val="36"/>
                <w:szCs w:val="36"/>
              </w:rPr>
              <w:t>5055</w:t>
            </w:r>
          </w:p>
          <w:p w14:paraId="0F93114A" w14:textId="24D5CD7D" w:rsidR="00545CBD" w:rsidRPr="00545CBD" w:rsidRDefault="00545CBD" w:rsidP="00545CBD">
            <w:pPr>
              <w:spacing w:line="360" w:lineRule="exact"/>
              <w:ind w:firstLineChars="100" w:firstLine="240"/>
              <w:jc w:val="center"/>
              <w:rPr>
                <w:rFonts w:ascii="Meiryo UI" w:eastAsia="Meiryo UI" w:hAnsi="Meiryo UI" w:cs="Meiryo UI"/>
                <w:b/>
                <w:sz w:val="22"/>
              </w:rPr>
            </w:pPr>
            <w:r w:rsidRPr="00545CBD">
              <w:rPr>
                <w:rFonts w:ascii="Meiryo UI" w:eastAsia="Meiryo UI" w:hAnsi="Meiryo UI" w:cs="Meiryo UI"/>
                <w:sz w:val="24"/>
                <w:szCs w:val="24"/>
              </w:rPr>
              <w:t xml:space="preserve">▼ 申込み締切り　</w:t>
            </w:r>
            <w:r w:rsidR="00FE7FB4">
              <w:rPr>
                <w:rFonts w:ascii="Meiryo UI" w:eastAsia="Meiryo UI" w:hAnsi="Meiryo UI" w:cs="Meiryo UI" w:hint="eastAsia"/>
                <w:sz w:val="24"/>
                <w:szCs w:val="24"/>
                <w:u w:val="single"/>
              </w:rPr>
              <w:t>令和</w:t>
            </w:r>
            <w:r w:rsidR="005929FB">
              <w:rPr>
                <w:rFonts w:ascii="Meiryo UI" w:eastAsia="Meiryo UI" w:hAnsi="Meiryo UI" w:cs="Meiryo UI"/>
                <w:sz w:val="24"/>
                <w:szCs w:val="24"/>
                <w:u w:val="single"/>
              </w:rPr>
              <w:t>6</w:t>
            </w:r>
            <w:r w:rsidR="00EC04D9">
              <w:rPr>
                <w:rFonts w:ascii="Meiryo UI" w:eastAsia="Meiryo UI" w:hAnsi="Meiryo UI" w:cs="Meiryo UI" w:hint="eastAsia"/>
                <w:sz w:val="24"/>
                <w:szCs w:val="24"/>
                <w:u w:val="single"/>
              </w:rPr>
              <w:t>年</w:t>
            </w:r>
            <w:r w:rsidR="005929FB">
              <w:rPr>
                <w:rFonts w:ascii="Meiryo UI" w:eastAsia="Meiryo UI" w:hAnsi="Meiryo UI" w:cs="Meiryo UI" w:hint="eastAsia"/>
                <w:sz w:val="24"/>
                <w:szCs w:val="24"/>
                <w:u w:val="single"/>
              </w:rPr>
              <w:t>1</w:t>
            </w:r>
            <w:r w:rsidRPr="00545CBD">
              <w:rPr>
                <w:rFonts w:ascii="Meiryo UI" w:eastAsia="Meiryo UI" w:hAnsi="Meiryo UI" w:cs="Meiryo UI"/>
                <w:sz w:val="24"/>
                <w:szCs w:val="24"/>
                <w:u w:val="single"/>
              </w:rPr>
              <w:t>月</w:t>
            </w:r>
            <w:r w:rsidR="004866AC">
              <w:rPr>
                <w:rFonts w:ascii="Meiryo UI" w:eastAsia="Meiryo UI" w:hAnsi="Meiryo UI" w:cs="Meiryo UI" w:hint="eastAsia"/>
                <w:sz w:val="24"/>
                <w:szCs w:val="24"/>
                <w:u w:val="single"/>
              </w:rPr>
              <w:t>1</w:t>
            </w:r>
            <w:r w:rsidR="004866AC">
              <w:rPr>
                <w:rFonts w:ascii="Meiryo UI" w:eastAsia="Meiryo UI" w:hAnsi="Meiryo UI" w:cs="Meiryo UI"/>
                <w:sz w:val="24"/>
                <w:szCs w:val="24"/>
                <w:u w:val="single"/>
              </w:rPr>
              <w:t>9</w:t>
            </w:r>
            <w:r w:rsidRPr="00545CBD">
              <w:rPr>
                <w:rFonts w:ascii="Meiryo UI" w:eastAsia="Meiryo UI" w:hAnsi="Meiryo UI" w:cs="Meiryo UI"/>
                <w:sz w:val="24"/>
                <w:szCs w:val="24"/>
                <w:u w:val="single"/>
              </w:rPr>
              <w:t>日（</w:t>
            </w:r>
            <w:r w:rsidR="00D538FD">
              <w:rPr>
                <w:rFonts w:ascii="Meiryo UI" w:eastAsia="Meiryo UI" w:hAnsi="Meiryo UI" w:cs="Meiryo UI" w:hint="eastAsia"/>
                <w:sz w:val="24"/>
                <w:szCs w:val="24"/>
                <w:u w:val="single"/>
              </w:rPr>
              <w:t>金</w:t>
            </w:r>
            <w:r w:rsidRPr="00545CBD">
              <w:rPr>
                <w:rFonts w:ascii="Meiryo UI" w:eastAsia="Meiryo UI" w:hAnsi="Meiryo UI" w:cs="Meiryo UI"/>
                <w:sz w:val="24"/>
                <w:szCs w:val="24"/>
                <w:u w:val="single"/>
              </w:rPr>
              <w:t>）</w:t>
            </w:r>
          </w:p>
          <w:p w14:paraId="180B06E9" w14:textId="77777777" w:rsidR="00545CBD" w:rsidRPr="00545CBD" w:rsidRDefault="00545CBD" w:rsidP="00545CBD">
            <w:pPr>
              <w:spacing w:line="360" w:lineRule="exact"/>
              <w:jc w:val="center"/>
              <w:rPr>
                <w:rFonts w:ascii="Meiryo UI" w:eastAsia="Meiryo UI" w:hAnsi="Meiryo UI" w:cs="Meiryo UI"/>
                <w:sz w:val="22"/>
              </w:rPr>
            </w:pPr>
            <w:r w:rsidRPr="00545CBD">
              <w:rPr>
                <w:rFonts w:ascii="Meiryo UI" w:eastAsia="Meiryo UI" w:hAnsi="Meiryo UI" w:cs="Meiryo UI" w:hint="eastAsia"/>
                <w:szCs w:val="21"/>
              </w:rPr>
              <w:t>※</w:t>
            </w:r>
            <w:r w:rsidRPr="00545CBD">
              <w:rPr>
                <w:rFonts w:ascii="Meiryo UI" w:eastAsia="Meiryo UI" w:hAnsi="Meiryo UI" w:cs="Meiryo UI"/>
                <w:szCs w:val="21"/>
              </w:rPr>
              <w:t xml:space="preserve">　この申込用紙は、本研修に関する業務以外の目的には使用しません。</w:t>
            </w:r>
          </w:p>
        </w:tc>
      </w:tr>
      <w:tr w:rsidR="001C6BEB" w:rsidRPr="00545CBD" w14:paraId="52AA61F3" w14:textId="77777777" w:rsidTr="00730117">
        <w:trPr>
          <w:trHeight w:val="526"/>
        </w:trPr>
        <w:tc>
          <w:tcPr>
            <w:tcW w:w="1951" w:type="dxa"/>
            <w:vAlign w:val="center"/>
          </w:tcPr>
          <w:p w14:paraId="0AC6846D" w14:textId="77777777" w:rsidR="001C6BEB" w:rsidRPr="00545CBD" w:rsidRDefault="001C6BEB" w:rsidP="00730117">
            <w:pPr>
              <w:spacing w:line="360" w:lineRule="exact"/>
              <w:jc w:val="center"/>
              <w:rPr>
                <w:rFonts w:ascii="Meiryo UI" w:eastAsia="Meiryo UI" w:hAnsi="Meiryo UI" w:cs="Meiryo UI"/>
                <w:sz w:val="22"/>
              </w:rPr>
            </w:pPr>
            <w:r w:rsidRPr="00545CBD">
              <w:rPr>
                <w:rFonts w:ascii="Meiryo UI" w:eastAsia="Meiryo UI" w:hAnsi="Meiryo UI" w:cs="Meiryo UI"/>
                <w:sz w:val="22"/>
              </w:rPr>
              <w:t>事業所名</w:t>
            </w:r>
          </w:p>
        </w:tc>
        <w:tc>
          <w:tcPr>
            <w:tcW w:w="2444" w:type="dxa"/>
          </w:tcPr>
          <w:p w14:paraId="7CD2F294" w14:textId="77777777" w:rsidR="001C6BEB" w:rsidRPr="00545CBD" w:rsidRDefault="001C6BEB" w:rsidP="00545CBD">
            <w:pPr>
              <w:spacing w:line="360" w:lineRule="exact"/>
              <w:rPr>
                <w:rFonts w:ascii="Meiryo UI" w:eastAsia="Meiryo UI" w:hAnsi="Meiryo UI" w:cs="Meiryo UI"/>
                <w:sz w:val="22"/>
              </w:rPr>
            </w:pPr>
          </w:p>
        </w:tc>
        <w:tc>
          <w:tcPr>
            <w:tcW w:w="992" w:type="dxa"/>
            <w:vAlign w:val="center"/>
          </w:tcPr>
          <w:p w14:paraId="43B125AE" w14:textId="77777777" w:rsidR="001C6BEB" w:rsidRPr="00545CBD" w:rsidRDefault="001C6BEB" w:rsidP="00730117">
            <w:pPr>
              <w:spacing w:line="360" w:lineRule="exact"/>
              <w:jc w:val="center"/>
              <w:rPr>
                <w:rFonts w:ascii="Meiryo UI" w:eastAsia="Meiryo UI" w:hAnsi="Meiryo UI" w:cs="Meiryo UI"/>
                <w:sz w:val="22"/>
              </w:rPr>
            </w:pPr>
            <w:r w:rsidRPr="00545CBD">
              <w:rPr>
                <w:rFonts w:ascii="Meiryo UI" w:eastAsia="Meiryo UI" w:hAnsi="Meiryo UI" w:cs="Meiryo UI"/>
                <w:sz w:val="22"/>
              </w:rPr>
              <w:t>TEL</w:t>
            </w:r>
          </w:p>
        </w:tc>
        <w:tc>
          <w:tcPr>
            <w:tcW w:w="2268" w:type="dxa"/>
          </w:tcPr>
          <w:p w14:paraId="7DFF5F3F" w14:textId="77777777" w:rsidR="001C6BEB" w:rsidRPr="00545CBD" w:rsidRDefault="001C6BEB" w:rsidP="00545CBD">
            <w:pPr>
              <w:spacing w:line="360" w:lineRule="exact"/>
              <w:rPr>
                <w:rFonts w:ascii="Meiryo UI" w:eastAsia="Meiryo UI" w:hAnsi="Meiryo UI" w:cs="Meiryo UI"/>
                <w:sz w:val="22"/>
              </w:rPr>
            </w:pPr>
          </w:p>
        </w:tc>
        <w:tc>
          <w:tcPr>
            <w:tcW w:w="456" w:type="dxa"/>
            <w:vMerge w:val="restart"/>
            <w:vAlign w:val="center"/>
          </w:tcPr>
          <w:p w14:paraId="48F5E853" w14:textId="77777777" w:rsidR="001C6BEB" w:rsidRPr="00545CBD" w:rsidRDefault="001C6BEB" w:rsidP="00545CBD">
            <w:pPr>
              <w:spacing w:line="360" w:lineRule="exact"/>
              <w:jc w:val="center"/>
              <w:rPr>
                <w:rFonts w:ascii="Meiryo UI" w:eastAsia="Meiryo UI" w:hAnsi="Meiryo UI" w:cs="Meiryo UI"/>
                <w:b/>
                <w:sz w:val="22"/>
              </w:rPr>
            </w:pPr>
            <w:r w:rsidRPr="00545CBD">
              <w:rPr>
                <w:rFonts w:ascii="Meiryo UI" w:eastAsia="Meiryo UI" w:hAnsi="Meiryo UI" w:cs="Meiryo UI"/>
                <w:b/>
                <w:sz w:val="22"/>
              </w:rPr>
              <w:t>参加人数</w:t>
            </w:r>
          </w:p>
        </w:tc>
        <w:tc>
          <w:tcPr>
            <w:tcW w:w="1897" w:type="dxa"/>
            <w:vMerge w:val="restart"/>
            <w:vAlign w:val="center"/>
          </w:tcPr>
          <w:p w14:paraId="1CDE9C7C" w14:textId="77777777" w:rsidR="001C6BEB" w:rsidRPr="00545CBD" w:rsidRDefault="002E0AA6" w:rsidP="00545CBD">
            <w:pPr>
              <w:spacing w:line="360" w:lineRule="exact"/>
              <w:rPr>
                <w:rFonts w:ascii="Meiryo UI" w:eastAsia="Meiryo UI" w:hAnsi="Meiryo UI" w:cs="Meiryo UI"/>
                <w:sz w:val="22"/>
              </w:rPr>
            </w:pPr>
            <w:r w:rsidRPr="00545CBD">
              <w:rPr>
                <w:rFonts w:ascii="Meiryo UI" w:eastAsia="Meiryo UI" w:hAnsi="Meiryo UI" w:cs="Meiryo UI" w:hint="eastAsia"/>
                <w:sz w:val="22"/>
              </w:rPr>
              <w:t xml:space="preserve">　　　</w:t>
            </w:r>
          </w:p>
          <w:p w14:paraId="2325FCD7" w14:textId="77777777" w:rsidR="002E0AA6" w:rsidRPr="00545CBD" w:rsidRDefault="002E0AA6" w:rsidP="00545CBD">
            <w:pPr>
              <w:spacing w:line="360" w:lineRule="exact"/>
              <w:rPr>
                <w:rFonts w:ascii="Meiryo UI" w:eastAsia="Meiryo UI" w:hAnsi="Meiryo UI" w:cs="Meiryo UI"/>
                <w:sz w:val="22"/>
              </w:rPr>
            </w:pPr>
          </w:p>
          <w:p w14:paraId="03619C00" w14:textId="77777777" w:rsidR="002E0AA6" w:rsidRPr="00545CBD" w:rsidRDefault="002E0AA6" w:rsidP="0014619E">
            <w:pPr>
              <w:spacing w:line="360" w:lineRule="exact"/>
              <w:ind w:firstLineChars="100" w:firstLine="220"/>
              <w:rPr>
                <w:rFonts w:ascii="Meiryo UI" w:eastAsia="Meiryo UI" w:hAnsi="Meiryo UI" w:cs="Meiryo UI"/>
                <w:b/>
                <w:sz w:val="22"/>
                <w:u w:val="single"/>
              </w:rPr>
            </w:pPr>
            <w:r w:rsidRPr="00545CBD">
              <w:rPr>
                <w:rFonts w:ascii="Meiryo UI" w:eastAsia="Meiryo UI" w:hAnsi="Meiryo UI" w:cs="Meiryo UI" w:hint="eastAsia"/>
                <w:sz w:val="22"/>
                <w:u w:val="single"/>
              </w:rPr>
              <w:t xml:space="preserve">　</w:t>
            </w:r>
            <w:r w:rsidRPr="00545CBD">
              <w:rPr>
                <w:rFonts w:ascii="Meiryo UI" w:eastAsia="Meiryo UI" w:hAnsi="Meiryo UI" w:cs="Meiryo UI" w:hint="eastAsia"/>
                <w:b/>
                <w:sz w:val="22"/>
                <w:u w:val="single"/>
              </w:rPr>
              <w:t xml:space="preserve">　　　</w:t>
            </w:r>
            <w:r w:rsidR="0014619E">
              <w:rPr>
                <w:rFonts w:ascii="Meiryo UI" w:eastAsia="Meiryo UI" w:hAnsi="Meiryo UI" w:cs="Meiryo UI" w:hint="eastAsia"/>
                <w:b/>
                <w:sz w:val="22"/>
                <w:u w:val="single"/>
              </w:rPr>
              <w:t xml:space="preserve">　　</w:t>
            </w:r>
            <w:r w:rsidRPr="00545CBD">
              <w:rPr>
                <w:rFonts w:ascii="Meiryo UI" w:eastAsia="Meiryo UI" w:hAnsi="Meiryo UI" w:cs="Meiryo UI" w:hint="eastAsia"/>
                <w:b/>
                <w:sz w:val="22"/>
                <w:u w:val="single"/>
              </w:rPr>
              <w:t xml:space="preserve">　名</w:t>
            </w:r>
          </w:p>
        </w:tc>
      </w:tr>
      <w:tr w:rsidR="001C6BEB" w:rsidRPr="00545CBD" w14:paraId="57EFE54A" w14:textId="77777777" w:rsidTr="00730117">
        <w:trPr>
          <w:trHeight w:val="548"/>
        </w:trPr>
        <w:tc>
          <w:tcPr>
            <w:tcW w:w="1951" w:type="dxa"/>
            <w:vAlign w:val="center"/>
          </w:tcPr>
          <w:p w14:paraId="6D7C78B9" w14:textId="77777777" w:rsidR="001C6BEB" w:rsidRPr="00545CBD" w:rsidRDefault="001C6BEB" w:rsidP="00730117">
            <w:pPr>
              <w:spacing w:line="240" w:lineRule="exact"/>
              <w:jc w:val="center"/>
              <w:rPr>
                <w:rFonts w:ascii="Meiryo UI" w:eastAsia="Meiryo UI" w:hAnsi="Meiryo UI" w:cs="Meiryo UI"/>
                <w:sz w:val="20"/>
                <w:szCs w:val="20"/>
              </w:rPr>
            </w:pPr>
            <w:r w:rsidRPr="00545CBD">
              <w:rPr>
                <w:rFonts w:ascii="Meiryo UI" w:eastAsia="Meiryo UI" w:hAnsi="Meiryo UI" w:cs="Meiryo UI"/>
                <w:sz w:val="20"/>
                <w:szCs w:val="20"/>
              </w:rPr>
              <w:t>お名前</w:t>
            </w:r>
          </w:p>
          <w:p w14:paraId="5B303C0E" w14:textId="77777777" w:rsidR="001C6BEB" w:rsidRPr="00545CBD" w:rsidRDefault="001C6BEB" w:rsidP="00730117">
            <w:pPr>
              <w:spacing w:line="240" w:lineRule="exact"/>
              <w:jc w:val="center"/>
              <w:rPr>
                <w:rFonts w:ascii="Meiryo UI" w:eastAsia="Meiryo UI" w:hAnsi="Meiryo UI" w:cs="Meiryo UI"/>
                <w:sz w:val="20"/>
                <w:szCs w:val="20"/>
              </w:rPr>
            </w:pPr>
            <w:r w:rsidRPr="00545CBD">
              <w:rPr>
                <w:rFonts w:ascii="Meiryo UI" w:eastAsia="Meiryo UI" w:hAnsi="Meiryo UI" w:cs="Meiryo UI"/>
                <w:sz w:val="16"/>
                <w:szCs w:val="16"/>
              </w:rPr>
              <w:t>（複数の場合は代表者</w:t>
            </w:r>
            <w:r w:rsidRPr="00545CBD">
              <w:rPr>
                <w:rFonts w:ascii="Meiryo UI" w:eastAsia="Meiryo UI" w:hAnsi="Meiryo UI" w:cs="Meiryo UI"/>
                <w:sz w:val="14"/>
                <w:szCs w:val="14"/>
              </w:rPr>
              <w:t>）</w:t>
            </w:r>
          </w:p>
        </w:tc>
        <w:tc>
          <w:tcPr>
            <w:tcW w:w="2444" w:type="dxa"/>
          </w:tcPr>
          <w:p w14:paraId="647CBFD2" w14:textId="77777777" w:rsidR="001C6BEB" w:rsidRPr="00545CBD" w:rsidRDefault="001C6BEB" w:rsidP="00545CBD">
            <w:pPr>
              <w:spacing w:line="360" w:lineRule="exact"/>
              <w:rPr>
                <w:rFonts w:ascii="Meiryo UI" w:eastAsia="Meiryo UI" w:hAnsi="Meiryo UI" w:cs="Meiryo UI"/>
                <w:sz w:val="22"/>
              </w:rPr>
            </w:pPr>
          </w:p>
        </w:tc>
        <w:tc>
          <w:tcPr>
            <w:tcW w:w="992" w:type="dxa"/>
            <w:vAlign w:val="center"/>
          </w:tcPr>
          <w:p w14:paraId="20D7DA38" w14:textId="77777777" w:rsidR="001C6BEB" w:rsidRPr="00545CBD" w:rsidRDefault="001C6BEB" w:rsidP="00730117">
            <w:pPr>
              <w:spacing w:line="360" w:lineRule="exact"/>
              <w:jc w:val="center"/>
              <w:rPr>
                <w:rFonts w:ascii="Meiryo UI" w:eastAsia="Meiryo UI" w:hAnsi="Meiryo UI" w:cs="Meiryo UI"/>
                <w:sz w:val="22"/>
              </w:rPr>
            </w:pPr>
            <w:r w:rsidRPr="00545CBD">
              <w:rPr>
                <w:rFonts w:ascii="Meiryo UI" w:eastAsia="Meiryo UI" w:hAnsi="Meiryo UI" w:cs="Meiryo UI"/>
                <w:sz w:val="22"/>
              </w:rPr>
              <w:t>FAX</w:t>
            </w:r>
          </w:p>
        </w:tc>
        <w:tc>
          <w:tcPr>
            <w:tcW w:w="2268" w:type="dxa"/>
          </w:tcPr>
          <w:p w14:paraId="13DB64A6" w14:textId="77777777" w:rsidR="001C6BEB" w:rsidRPr="00545CBD" w:rsidRDefault="001C6BEB" w:rsidP="00545CBD">
            <w:pPr>
              <w:spacing w:line="360" w:lineRule="exact"/>
              <w:rPr>
                <w:rFonts w:ascii="Meiryo UI" w:eastAsia="Meiryo UI" w:hAnsi="Meiryo UI" w:cs="Meiryo UI"/>
                <w:b/>
                <w:sz w:val="22"/>
              </w:rPr>
            </w:pPr>
          </w:p>
        </w:tc>
        <w:tc>
          <w:tcPr>
            <w:tcW w:w="456" w:type="dxa"/>
            <w:vMerge/>
          </w:tcPr>
          <w:p w14:paraId="62B0E0A9" w14:textId="77777777" w:rsidR="001C6BEB" w:rsidRPr="00545CBD" w:rsidRDefault="001C6BEB" w:rsidP="00545CBD">
            <w:pPr>
              <w:spacing w:line="360" w:lineRule="exact"/>
              <w:rPr>
                <w:rFonts w:ascii="Meiryo UI" w:eastAsia="Meiryo UI" w:hAnsi="Meiryo UI" w:cs="Meiryo UI"/>
                <w:b/>
                <w:sz w:val="22"/>
              </w:rPr>
            </w:pPr>
          </w:p>
        </w:tc>
        <w:tc>
          <w:tcPr>
            <w:tcW w:w="1897" w:type="dxa"/>
            <w:vMerge/>
            <w:vAlign w:val="center"/>
          </w:tcPr>
          <w:p w14:paraId="36A7A19D" w14:textId="77777777" w:rsidR="001C6BEB" w:rsidRPr="00545CBD" w:rsidRDefault="001C6BEB" w:rsidP="00545CBD">
            <w:pPr>
              <w:spacing w:line="360" w:lineRule="exact"/>
              <w:rPr>
                <w:rFonts w:ascii="Meiryo UI" w:eastAsia="Meiryo UI" w:hAnsi="Meiryo UI" w:cs="Meiryo UI"/>
                <w:b/>
                <w:sz w:val="22"/>
              </w:rPr>
            </w:pPr>
          </w:p>
        </w:tc>
      </w:tr>
      <w:tr w:rsidR="001C6BEB" w:rsidRPr="00545CBD" w14:paraId="6D25602A" w14:textId="77777777" w:rsidTr="00730117">
        <w:trPr>
          <w:trHeight w:val="498"/>
        </w:trPr>
        <w:tc>
          <w:tcPr>
            <w:tcW w:w="1951" w:type="dxa"/>
            <w:vAlign w:val="center"/>
          </w:tcPr>
          <w:p w14:paraId="293C3F3F" w14:textId="45029CB2" w:rsidR="001C6BEB" w:rsidRPr="00545CBD" w:rsidRDefault="001C6BEB" w:rsidP="00730117">
            <w:pPr>
              <w:spacing w:line="360" w:lineRule="exact"/>
              <w:jc w:val="center"/>
              <w:rPr>
                <w:rFonts w:ascii="Meiryo UI" w:eastAsia="Meiryo UI" w:hAnsi="Meiryo UI" w:cs="Meiryo UI"/>
                <w:sz w:val="22"/>
              </w:rPr>
            </w:pPr>
            <w:r w:rsidRPr="00545CBD">
              <w:rPr>
                <w:rFonts w:ascii="Meiryo UI" w:eastAsia="Meiryo UI" w:hAnsi="Meiryo UI" w:cs="Meiryo UI"/>
                <w:sz w:val="22"/>
              </w:rPr>
              <w:t>役</w:t>
            </w:r>
            <w:r w:rsidR="00730117">
              <w:rPr>
                <w:rFonts w:ascii="Meiryo UI" w:eastAsia="Meiryo UI" w:hAnsi="Meiryo UI" w:cs="Meiryo UI" w:hint="eastAsia"/>
                <w:sz w:val="22"/>
              </w:rPr>
              <w:t xml:space="preserve">　　</w:t>
            </w:r>
            <w:r w:rsidRPr="00545CBD">
              <w:rPr>
                <w:rFonts w:ascii="Meiryo UI" w:eastAsia="Meiryo UI" w:hAnsi="Meiryo UI" w:cs="Meiryo UI"/>
                <w:sz w:val="22"/>
              </w:rPr>
              <w:t>職</w:t>
            </w:r>
          </w:p>
        </w:tc>
        <w:tc>
          <w:tcPr>
            <w:tcW w:w="2444" w:type="dxa"/>
          </w:tcPr>
          <w:p w14:paraId="075314EE" w14:textId="77777777" w:rsidR="001C6BEB" w:rsidRPr="00545CBD" w:rsidRDefault="001C6BEB" w:rsidP="00545CBD">
            <w:pPr>
              <w:spacing w:line="360" w:lineRule="exact"/>
              <w:rPr>
                <w:rFonts w:ascii="Meiryo UI" w:eastAsia="Meiryo UI" w:hAnsi="Meiryo UI" w:cs="Meiryo UI"/>
                <w:sz w:val="22"/>
              </w:rPr>
            </w:pPr>
          </w:p>
        </w:tc>
        <w:tc>
          <w:tcPr>
            <w:tcW w:w="992" w:type="dxa"/>
            <w:vAlign w:val="center"/>
          </w:tcPr>
          <w:p w14:paraId="1956950D" w14:textId="77777777" w:rsidR="001C6BEB" w:rsidRPr="00545CBD" w:rsidRDefault="001C6BEB" w:rsidP="00730117">
            <w:pPr>
              <w:spacing w:line="360" w:lineRule="exact"/>
              <w:jc w:val="center"/>
              <w:rPr>
                <w:rFonts w:ascii="Meiryo UI" w:eastAsia="Meiryo UI" w:hAnsi="Meiryo UI" w:cs="Meiryo UI"/>
                <w:sz w:val="22"/>
              </w:rPr>
            </w:pPr>
            <w:r w:rsidRPr="00545CBD">
              <w:rPr>
                <w:rFonts w:ascii="Meiryo UI" w:eastAsia="Meiryo UI" w:hAnsi="Meiryo UI" w:cs="Meiryo UI"/>
                <w:sz w:val="22"/>
              </w:rPr>
              <w:t>E-mail</w:t>
            </w:r>
          </w:p>
        </w:tc>
        <w:tc>
          <w:tcPr>
            <w:tcW w:w="2268" w:type="dxa"/>
          </w:tcPr>
          <w:p w14:paraId="29A0DC1B" w14:textId="77777777" w:rsidR="001C6BEB" w:rsidRPr="00545CBD" w:rsidRDefault="001C6BEB" w:rsidP="00545CBD">
            <w:pPr>
              <w:spacing w:line="360" w:lineRule="exact"/>
              <w:rPr>
                <w:rFonts w:ascii="Meiryo UI" w:eastAsia="Meiryo UI" w:hAnsi="Meiryo UI" w:cs="Meiryo UI"/>
                <w:b/>
                <w:sz w:val="22"/>
              </w:rPr>
            </w:pPr>
          </w:p>
        </w:tc>
        <w:tc>
          <w:tcPr>
            <w:tcW w:w="456" w:type="dxa"/>
            <w:vMerge/>
          </w:tcPr>
          <w:p w14:paraId="1B28BD1F" w14:textId="77777777" w:rsidR="001C6BEB" w:rsidRPr="00545CBD" w:rsidRDefault="001C6BEB" w:rsidP="00545CBD">
            <w:pPr>
              <w:spacing w:line="360" w:lineRule="exact"/>
              <w:rPr>
                <w:rFonts w:ascii="Meiryo UI" w:eastAsia="Meiryo UI" w:hAnsi="Meiryo UI" w:cs="Meiryo UI"/>
                <w:b/>
                <w:sz w:val="22"/>
              </w:rPr>
            </w:pPr>
          </w:p>
        </w:tc>
        <w:tc>
          <w:tcPr>
            <w:tcW w:w="1897" w:type="dxa"/>
            <w:vMerge/>
            <w:vAlign w:val="center"/>
          </w:tcPr>
          <w:p w14:paraId="04EC026A" w14:textId="77777777" w:rsidR="001C6BEB" w:rsidRPr="00545CBD" w:rsidRDefault="001C6BEB" w:rsidP="00545CBD">
            <w:pPr>
              <w:spacing w:line="360" w:lineRule="exact"/>
              <w:rPr>
                <w:rFonts w:ascii="Meiryo UI" w:eastAsia="Meiryo UI" w:hAnsi="Meiryo UI" w:cs="Meiryo UI"/>
                <w:b/>
                <w:sz w:val="22"/>
              </w:rPr>
            </w:pPr>
          </w:p>
        </w:tc>
      </w:tr>
    </w:tbl>
    <w:p w14:paraId="4DE72C49" w14:textId="77777777" w:rsidR="002E0AA6" w:rsidRPr="00545CBD" w:rsidRDefault="002E0AA6" w:rsidP="00621C9B">
      <w:pPr>
        <w:spacing w:line="360" w:lineRule="exact"/>
        <w:rPr>
          <w:rFonts w:ascii="Meiryo UI" w:eastAsia="Meiryo UI" w:hAnsi="Meiryo UI" w:cs="Meiryo UI"/>
          <w:sz w:val="32"/>
          <w:szCs w:val="32"/>
        </w:rPr>
      </w:pPr>
    </w:p>
    <w:p w14:paraId="389ABE44" w14:textId="20D93225" w:rsidR="002E0AA6" w:rsidRPr="00545CBD" w:rsidRDefault="002E0AA6" w:rsidP="002E0AA6">
      <w:pPr>
        <w:rPr>
          <w:rFonts w:ascii="Meiryo UI" w:eastAsia="Meiryo UI" w:hAnsi="Meiryo UI" w:cs="Meiryo UI"/>
          <w:sz w:val="24"/>
          <w:szCs w:val="24"/>
        </w:rPr>
      </w:pPr>
      <w:r w:rsidRPr="00545CBD">
        <w:rPr>
          <w:rFonts w:ascii="Meiryo UI" w:eastAsia="Meiryo UI" w:hAnsi="Meiryo UI" w:cs="Meiryo UI" w:hint="eastAsia"/>
          <w:sz w:val="24"/>
          <w:szCs w:val="24"/>
        </w:rPr>
        <w:t xml:space="preserve">　　　　　　　</w:t>
      </w:r>
      <w:r w:rsidR="00DA375C" w:rsidRPr="00545CBD">
        <w:rPr>
          <w:rFonts w:ascii="Meiryo UI" w:eastAsia="Meiryo UI" w:hAnsi="Meiryo UI" w:cs="Meiryo UI" w:hint="eastAsia"/>
          <w:sz w:val="24"/>
          <w:szCs w:val="24"/>
        </w:rPr>
        <w:t xml:space="preserve"> </w:t>
      </w:r>
    </w:p>
    <w:p w14:paraId="23821710" w14:textId="4C640925" w:rsidR="001C325E" w:rsidRPr="00545CBD" w:rsidRDefault="005929FB" w:rsidP="002E0AA6">
      <w:pPr>
        <w:rPr>
          <w:rFonts w:ascii="Meiryo UI" w:eastAsia="Meiryo UI" w:hAnsi="Meiryo UI" w:cs="Meiryo UI"/>
          <w:sz w:val="32"/>
          <w:szCs w:val="32"/>
        </w:rPr>
      </w:pPr>
      <w:r>
        <w:rPr>
          <w:rFonts w:ascii="Meiryo UI" w:eastAsia="Meiryo UI" w:hAnsi="Meiryo UI" w:cs="Meiryo UI"/>
          <w:noProof/>
          <w:sz w:val="32"/>
          <w:szCs w:val="32"/>
        </w:rPr>
        <mc:AlternateContent>
          <mc:Choice Requires="wps">
            <w:drawing>
              <wp:anchor distT="0" distB="0" distL="114300" distR="114300" simplePos="0" relativeHeight="251659264" behindDoc="0" locked="0" layoutInCell="1" allowOverlap="1" wp14:anchorId="74A1AAD1" wp14:editId="52F316A3">
                <wp:simplePos x="0" y="0"/>
                <wp:positionH relativeFrom="column">
                  <wp:posOffset>514350</wp:posOffset>
                </wp:positionH>
                <wp:positionV relativeFrom="paragraph">
                  <wp:posOffset>4067175</wp:posOffset>
                </wp:positionV>
                <wp:extent cx="5492750" cy="527050"/>
                <wp:effectExtent l="0" t="0" r="0" b="6350"/>
                <wp:wrapNone/>
                <wp:docPr id="3" name="正方形/長方形 3"/>
                <wp:cNvGraphicFramePr/>
                <a:graphic xmlns:a="http://schemas.openxmlformats.org/drawingml/2006/main">
                  <a:graphicData uri="http://schemas.microsoft.com/office/word/2010/wordprocessingShape">
                    <wps:wsp>
                      <wps:cNvSpPr/>
                      <wps:spPr>
                        <a:xfrm>
                          <a:off x="0" y="0"/>
                          <a:ext cx="5492750" cy="527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11BBF66" w14:textId="533E1436" w:rsidR="003568B0" w:rsidRDefault="005929FB" w:rsidP="005929FB">
                            <w:pPr>
                              <w:spacing w:line="320" w:lineRule="exact"/>
                              <w:rPr>
                                <w:rFonts w:ascii="Meiryo UI" w:eastAsia="Meiryo UI" w:hAnsi="Meiryo UI" w:cs="Meiryo UI"/>
                                <w:b/>
                                <w:bCs/>
                                <w:sz w:val="24"/>
                                <w:szCs w:val="24"/>
                              </w:rPr>
                            </w:pPr>
                            <w:r>
                              <w:rPr>
                                <w:rFonts w:ascii="Meiryo UI" w:eastAsia="Meiryo UI" w:hAnsi="Meiryo UI" w:cs="Meiryo UI" w:hint="eastAsia"/>
                                <w:b/>
                                <w:bCs/>
                                <w:sz w:val="24"/>
                                <w:szCs w:val="24"/>
                              </w:rPr>
                              <w:t>⦿インフルエンザ・</w:t>
                            </w:r>
                            <w:r w:rsidR="003568B0" w:rsidRPr="003568B0">
                              <w:rPr>
                                <w:rFonts w:ascii="Meiryo UI" w:eastAsia="Meiryo UI" w:hAnsi="Meiryo UI" w:cs="Meiryo UI" w:hint="eastAsia"/>
                                <w:b/>
                                <w:bCs/>
                                <w:sz w:val="24"/>
                                <w:szCs w:val="24"/>
                              </w:rPr>
                              <w:t>コロナウィルス感染予防対策を講じて実施します。検温・手指消毒・マスク着用にご協力ください。</w:t>
                            </w:r>
                          </w:p>
                          <w:p w14:paraId="571C2835" w14:textId="4C64D070" w:rsidR="00863C7A" w:rsidRPr="003568B0" w:rsidRDefault="00863C7A" w:rsidP="00863C7A">
                            <w:pPr>
                              <w:spacing w:line="320" w:lineRule="exact"/>
                              <w:ind w:firstLineChars="100" w:firstLine="240"/>
                              <w:rPr>
                                <w:b/>
                                <w:bCs/>
                              </w:rPr>
                            </w:pPr>
                            <w:r>
                              <w:rPr>
                                <w:rFonts w:ascii="Meiryo UI" w:eastAsia="Meiryo UI" w:hAnsi="Meiryo UI" w:cs="Meiryo UI" w:hint="eastAsia"/>
                                <w:b/>
                                <w:bCs/>
                                <w:sz w:val="24"/>
                                <w:szCs w:val="24"/>
                              </w:rPr>
                              <w:t>また、感染拡大状況によっては、開催を中止させていただく場合がございます。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1AAD1" id="正方形/長方形 3" o:spid="_x0000_s1029" style="position:absolute;left:0;text-align:left;margin-left:40.5pt;margin-top:320.25pt;width:432.5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" fillcolor="white [3201]" stroked="f" strokeweight="2pt">
                <v:textbox>
                  <w:txbxContent>
                    <w:p w14:paraId="211BBF66" w14:textId="533E1436" w:rsidR="003568B0" w:rsidRDefault="005929FB" w:rsidP="005929FB">
                      <w:pPr>
                        <w:spacing w:line="320" w:lineRule="exact"/>
                        <w:rPr>
                          <w:rFonts w:ascii="Meiryo UI" w:eastAsia="Meiryo UI" w:hAnsi="Meiryo UI" w:cs="Meiryo UI"/>
                          <w:b/>
                          <w:bCs/>
                          <w:sz w:val="24"/>
                          <w:szCs w:val="24"/>
                        </w:rPr>
                      </w:pPr>
                      <w:r>
                        <w:rPr>
                          <w:rFonts w:ascii="Meiryo UI" w:eastAsia="Meiryo UI" w:hAnsi="Meiryo UI" w:cs="Meiryo UI" w:hint="eastAsia"/>
                          <w:b/>
                          <w:bCs/>
                          <w:sz w:val="24"/>
                          <w:szCs w:val="24"/>
                        </w:rPr>
                        <w:t>⦿インフルエンザ・</w:t>
                      </w:r>
                      <w:r w:rsidR="003568B0" w:rsidRPr="003568B0">
                        <w:rPr>
                          <w:rFonts w:ascii="Meiryo UI" w:eastAsia="Meiryo UI" w:hAnsi="Meiryo UI" w:cs="Meiryo UI" w:hint="eastAsia"/>
                          <w:b/>
                          <w:bCs/>
                          <w:sz w:val="24"/>
                          <w:szCs w:val="24"/>
                        </w:rPr>
                        <w:t>コロナウィルス感染予防対策を講じて実施します。検温・手指消毒・マスク着用にご協力ください。</w:t>
                      </w:r>
                    </w:p>
                    <w:p w14:paraId="571C2835" w14:textId="4C64D070" w:rsidR="00863C7A" w:rsidRPr="003568B0" w:rsidRDefault="00863C7A" w:rsidP="00863C7A">
                      <w:pPr>
                        <w:spacing w:line="320" w:lineRule="exact"/>
                        <w:ind w:firstLineChars="100" w:firstLine="240"/>
                        <w:rPr>
                          <w:b/>
                          <w:bCs/>
                        </w:rPr>
                      </w:pPr>
                      <w:r>
                        <w:rPr>
                          <w:rFonts w:ascii="Meiryo UI" w:eastAsia="Meiryo UI" w:hAnsi="Meiryo UI" w:cs="Meiryo UI" w:hint="eastAsia"/>
                          <w:b/>
                          <w:bCs/>
                          <w:sz w:val="24"/>
                          <w:szCs w:val="24"/>
                        </w:rPr>
                        <w:t>また、感染拡大状況によっては、開催を中止させていただく場合がございます。</w:t>
                      </w:r>
                    </w:p>
                  </w:txbxContent>
                </v:textbox>
              </v:rect>
            </w:pict>
          </mc:Fallback>
        </mc:AlternateContent>
      </w:r>
      <w:r w:rsidR="00D538FD" w:rsidRPr="00545CBD">
        <w:rPr>
          <w:rFonts w:ascii="Meiryo UI" w:eastAsia="Meiryo UI" w:hAnsi="Meiryo UI" w:cs="Meiryo UI" w:hint="eastAsia"/>
          <w:noProof/>
          <w:sz w:val="24"/>
          <w:szCs w:val="24"/>
        </w:rPr>
        <mc:AlternateContent>
          <mc:Choice Requires="wps">
            <w:drawing>
              <wp:anchor distT="0" distB="0" distL="114300" distR="114300" simplePos="0" relativeHeight="251657216" behindDoc="0" locked="0" layoutInCell="1" allowOverlap="1" wp14:anchorId="718A321E" wp14:editId="66132B9E">
                <wp:simplePos x="0" y="0"/>
                <wp:positionH relativeFrom="column">
                  <wp:posOffset>806450</wp:posOffset>
                </wp:positionH>
                <wp:positionV relativeFrom="paragraph">
                  <wp:posOffset>6861175</wp:posOffset>
                </wp:positionV>
                <wp:extent cx="5137150" cy="1028065"/>
                <wp:effectExtent l="0" t="0" r="0" b="635"/>
                <wp:wrapNone/>
                <wp:docPr id="16" name="テキスト ボックス 16"/>
                <wp:cNvGraphicFramePr/>
                <a:graphic xmlns:a="http://schemas.openxmlformats.org/drawingml/2006/main">
                  <a:graphicData uri="http://schemas.microsoft.com/office/word/2010/wordprocessingShape">
                    <wps:wsp>
                      <wps:cNvSpPr txBox="1"/>
                      <wps:spPr>
                        <a:xfrm>
                          <a:off x="0" y="0"/>
                          <a:ext cx="5137150" cy="1028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A60555"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w:t>
                            </w:r>
                            <w:r w:rsidR="0037469D" w:rsidRPr="002E0AA6">
                              <w:rPr>
                                <w:rFonts w:ascii="メイリオ" w:eastAsia="メイリオ" w:hAnsi="メイリオ" w:cs="メイリオ" w:hint="eastAsia"/>
                                <w:szCs w:val="21"/>
                              </w:rPr>
                              <w:t xml:space="preserve">　</w:t>
                            </w:r>
                            <w:r w:rsidRPr="002E0AA6">
                              <w:rPr>
                                <w:rFonts w:ascii="メイリオ" w:eastAsia="メイリオ" w:hAnsi="メイリオ" w:cs="メイリオ" w:hint="eastAsia"/>
                                <w:szCs w:val="21"/>
                              </w:rPr>
                              <w:t>問い合わせ先</w:t>
                            </w:r>
                          </w:p>
                          <w:p w14:paraId="7D277EA5"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社会福祉法人　岩手県社会福祉協議会</w:t>
                            </w:r>
                          </w:p>
                          <w:p w14:paraId="6F326804" w14:textId="77777777" w:rsidR="00DA375C"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岩手県福祉人材センター</w:t>
                            </w:r>
                            <w:r w:rsidR="009A360D" w:rsidRPr="002E0AA6">
                              <w:rPr>
                                <w:rFonts w:ascii="メイリオ" w:eastAsia="メイリオ" w:hAnsi="メイリオ" w:cs="メイリオ" w:hint="eastAsia"/>
                                <w:szCs w:val="21"/>
                              </w:rPr>
                              <w:t xml:space="preserve">　</w:t>
                            </w:r>
                          </w:p>
                          <w:p w14:paraId="7BCD46D4" w14:textId="371EF298" w:rsidR="00621C9B" w:rsidRPr="002729EB" w:rsidRDefault="009A360D" w:rsidP="0037469D">
                            <w:pPr>
                              <w:spacing w:line="300" w:lineRule="exact"/>
                              <w:rPr>
                                <w:rFonts w:ascii="メイリオ" w:eastAsia="メイリオ" w:hAnsi="メイリオ" w:cs="メイリオ"/>
                              </w:rPr>
                            </w:pPr>
                            <w:r w:rsidRPr="002E0AA6">
                              <w:rPr>
                                <w:rFonts w:ascii="メイリオ" w:eastAsia="メイリオ" w:hAnsi="メイリオ" w:cs="メイリオ" w:hint="eastAsia"/>
                                <w:szCs w:val="21"/>
                              </w:rPr>
                              <w:t>沿岸/</w:t>
                            </w:r>
                            <w:r w:rsidR="00517C74">
                              <w:rPr>
                                <w:rFonts w:ascii="メイリオ" w:eastAsia="メイリオ" w:hAnsi="メイリオ" w:cs="メイリオ" w:hint="eastAsia"/>
                                <w:szCs w:val="21"/>
                              </w:rPr>
                              <w:t>宮古</w:t>
                            </w:r>
                            <w:r w:rsidR="00D538FD">
                              <w:rPr>
                                <w:rFonts w:ascii="メイリオ" w:eastAsia="メイリオ" w:hAnsi="メイリオ" w:cs="メイリオ" w:hint="eastAsia"/>
                                <w:szCs w:val="21"/>
                              </w:rPr>
                              <w:t>・釜石</w:t>
                            </w:r>
                            <w:r w:rsidR="00517C74">
                              <w:rPr>
                                <w:rFonts w:ascii="メイリオ" w:eastAsia="メイリオ" w:hAnsi="メイリオ" w:cs="メイリオ" w:hint="eastAsia"/>
                                <w:szCs w:val="21"/>
                              </w:rPr>
                              <w:t xml:space="preserve">　</w:t>
                            </w:r>
                            <w:r w:rsidR="009B2A53" w:rsidRPr="002E0AA6">
                              <w:rPr>
                                <w:rFonts w:ascii="メイリオ" w:eastAsia="メイリオ" w:hAnsi="メイリオ" w:cs="メイリオ" w:hint="eastAsia"/>
                                <w:szCs w:val="21"/>
                              </w:rPr>
                              <w:t>担当</w:t>
                            </w:r>
                            <w:r w:rsidRPr="002E0AA6">
                              <w:rPr>
                                <w:rFonts w:ascii="メイリオ" w:eastAsia="メイリオ" w:hAnsi="メイリオ" w:cs="メイリオ" w:hint="eastAsia"/>
                                <w:szCs w:val="21"/>
                              </w:rPr>
                              <w:t xml:space="preserve">キャリア支援員　</w:t>
                            </w:r>
                            <w:r w:rsidR="00517C74">
                              <w:rPr>
                                <w:rFonts w:ascii="メイリオ" w:eastAsia="メイリオ" w:hAnsi="メイリオ" w:cs="メイリオ" w:hint="eastAsia"/>
                                <w:szCs w:val="21"/>
                              </w:rPr>
                              <w:t>舘洞</w:t>
                            </w:r>
                            <w:r w:rsidR="00621C9B" w:rsidRPr="002E0AA6">
                              <w:rPr>
                                <w:rFonts w:ascii="メイリオ" w:eastAsia="メイリオ" w:hAnsi="メイリオ" w:cs="メイリオ" w:hint="eastAsia"/>
                                <w:szCs w:val="21"/>
                              </w:rPr>
                              <w:t xml:space="preserve">　公用携帯：</w:t>
                            </w:r>
                            <w:r w:rsidRPr="002E0AA6">
                              <w:rPr>
                                <w:rFonts w:ascii="メイリオ" w:eastAsia="メイリオ" w:hAnsi="メイリオ" w:cs="メイリオ" w:hint="eastAsia"/>
                                <w:sz w:val="28"/>
                                <w:szCs w:val="28"/>
                              </w:rPr>
                              <w:t>080-8201-0</w:t>
                            </w:r>
                            <w:r w:rsidR="00517C74">
                              <w:rPr>
                                <w:rFonts w:ascii="メイリオ" w:eastAsia="メイリオ" w:hAnsi="メイリオ" w:cs="メイリオ" w:hint="eastAsia"/>
                                <w:sz w:val="28"/>
                                <w:szCs w:val="28"/>
                              </w:rPr>
                              <w:t>199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A321E" id="テキスト ボックス 16" o:spid="_x0000_s1030" type="#_x0000_t202" style="position:absolute;left:0;text-align:left;margin-left:63.5pt;margin-top:540.25pt;width:404.5pt;height:8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" filled="f" stroked="f" strokeweight=".5pt">
                <v:textbox>
                  <w:txbxContent>
                    <w:p w14:paraId="75A60555"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w:t>
                      </w:r>
                      <w:r w:rsidR="0037469D" w:rsidRPr="002E0AA6">
                        <w:rPr>
                          <w:rFonts w:ascii="メイリオ" w:eastAsia="メイリオ" w:hAnsi="メイリオ" w:cs="メイリオ" w:hint="eastAsia"/>
                          <w:szCs w:val="21"/>
                        </w:rPr>
                        <w:t xml:space="preserve">　</w:t>
                      </w:r>
                      <w:r w:rsidRPr="002E0AA6">
                        <w:rPr>
                          <w:rFonts w:ascii="メイリオ" w:eastAsia="メイリオ" w:hAnsi="メイリオ" w:cs="メイリオ" w:hint="eastAsia"/>
                          <w:szCs w:val="21"/>
                        </w:rPr>
                        <w:t>問い合わせ先</w:t>
                      </w:r>
                    </w:p>
                    <w:p w14:paraId="7D277EA5" w14:textId="77777777" w:rsidR="00621C9B" w:rsidRPr="002E0AA6"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社会福祉法人　岩手県社会福祉協議会</w:t>
                      </w:r>
                    </w:p>
                    <w:p w14:paraId="6F326804" w14:textId="77777777" w:rsidR="00DA375C" w:rsidRDefault="00621C9B" w:rsidP="0037469D">
                      <w:pPr>
                        <w:spacing w:line="300" w:lineRule="exact"/>
                        <w:rPr>
                          <w:rFonts w:ascii="メイリオ" w:eastAsia="メイリオ" w:hAnsi="メイリオ" w:cs="メイリオ"/>
                          <w:szCs w:val="21"/>
                        </w:rPr>
                      </w:pPr>
                      <w:r w:rsidRPr="002E0AA6">
                        <w:rPr>
                          <w:rFonts w:ascii="メイリオ" w:eastAsia="メイリオ" w:hAnsi="メイリオ" w:cs="メイリオ" w:hint="eastAsia"/>
                          <w:szCs w:val="21"/>
                        </w:rPr>
                        <w:t>岩手県福祉人材センター</w:t>
                      </w:r>
                      <w:r w:rsidR="009A360D" w:rsidRPr="002E0AA6">
                        <w:rPr>
                          <w:rFonts w:ascii="メイリオ" w:eastAsia="メイリオ" w:hAnsi="メイリオ" w:cs="メイリオ" w:hint="eastAsia"/>
                          <w:szCs w:val="21"/>
                        </w:rPr>
                        <w:t xml:space="preserve">　</w:t>
                      </w:r>
                    </w:p>
                    <w:p w14:paraId="7BCD46D4" w14:textId="371EF298" w:rsidR="00621C9B" w:rsidRPr="002729EB" w:rsidRDefault="009A360D" w:rsidP="0037469D">
                      <w:pPr>
                        <w:spacing w:line="300" w:lineRule="exact"/>
                        <w:rPr>
                          <w:rFonts w:ascii="メイリオ" w:eastAsia="メイリオ" w:hAnsi="メイリオ" w:cs="メイリオ"/>
                        </w:rPr>
                      </w:pPr>
                      <w:r w:rsidRPr="002E0AA6">
                        <w:rPr>
                          <w:rFonts w:ascii="メイリオ" w:eastAsia="メイリオ" w:hAnsi="メイリオ" w:cs="メイリオ" w:hint="eastAsia"/>
                          <w:szCs w:val="21"/>
                        </w:rPr>
                        <w:t>沿岸/</w:t>
                      </w:r>
                      <w:r w:rsidR="00517C74">
                        <w:rPr>
                          <w:rFonts w:ascii="メイリオ" w:eastAsia="メイリオ" w:hAnsi="メイリオ" w:cs="メイリオ" w:hint="eastAsia"/>
                          <w:szCs w:val="21"/>
                        </w:rPr>
                        <w:t>宮古</w:t>
                      </w:r>
                      <w:r w:rsidR="00D538FD">
                        <w:rPr>
                          <w:rFonts w:ascii="メイリオ" w:eastAsia="メイリオ" w:hAnsi="メイリオ" w:cs="メイリオ" w:hint="eastAsia"/>
                          <w:szCs w:val="21"/>
                        </w:rPr>
                        <w:t>・釜石</w:t>
                      </w:r>
                      <w:r w:rsidR="00517C74">
                        <w:rPr>
                          <w:rFonts w:ascii="メイリオ" w:eastAsia="メイリオ" w:hAnsi="メイリオ" w:cs="メイリオ" w:hint="eastAsia"/>
                          <w:szCs w:val="21"/>
                        </w:rPr>
                        <w:t xml:space="preserve">　</w:t>
                      </w:r>
                      <w:r w:rsidR="009B2A53" w:rsidRPr="002E0AA6">
                        <w:rPr>
                          <w:rFonts w:ascii="メイリオ" w:eastAsia="メイリオ" w:hAnsi="メイリオ" w:cs="メイリオ" w:hint="eastAsia"/>
                          <w:szCs w:val="21"/>
                        </w:rPr>
                        <w:t>担当</w:t>
                      </w:r>
                      <w:r w:rsidRPr="002E0AA6">
                        <w:rPr>
                          <w:rFonts w:ascii="メイリオ" w:eastAsia="メイリオ" w:hAnsi="メイリオ" w:cs="メイリオ" w:hint="eastAsia"/>
                          <w:szCs w:val="21"/>
                        </w:rPr>
                        <w:t xml:space="preserve">キャリア支援員　</w:t>
                      </w:r>
                      <w:r w:rsidR="00517C74">
                        <w:rPr>
                          <w:rFonts w:ascii="メイリオ" w:eastAsia="メイリオ" w:hAnsi="メイリオ" w:cs="メイリオ" w:hint="eastAsia"/>
                          <w:szCs w:val="21"/>
                        </w:rPr>
                        <w:t>舘洞</w:t>
                      </w:r>
                      <w:r w:rsidR="00621C9B" w:rsidRPr="002E0AA6">
                        <w:rPr>
                          <w:rFonts w:ascii="メイリオ" w:eastAsia="メイリオ" w:hAnsi="メイリオ" w:cs="メイリオ" w:hint="eastAsia"/>
                          <w:szCs w:val="21"/>
                        </w:rPr>
                        <w:t xml:space="preserve">　公用携帯：</w:t>
                      </w:r>
                      <w:r w:rsidRPr="002E0AA6">
                        <w:rPr>
                          <w:rFonts w:ascii="メイリオ" w:eastAsia="メイリオ" w:hAnsi="メイリオ" w:cs="メイリオ" w:hint="eastAsia"/>
                          <w:sz w:val="28"/>
                          <w:szCs w:val="28"/>
                        </w:rPr>
                        <w:t>080-8201-0</w:t>
                      </w:r>
                      <w:r w:rsidR="00517C74">
                        <w:rPr>
                          <w:rFonts w:ascii="メイリオ" w:eastAsia="メイリオ" w:hAnsi="メイリオ" w:cs="メイリオ" w:hint="eastAsia"/>
                          <w:sz w:val="28"/>
                          <w:szCs w:val="28"/>
                        </w:rPr>
                        <w:t>199</w:t>
                      </w:r>
                    </w:p>
                  </w:txbxContent>
                </v:textbox>
              </v:shape>
            </w:pict>
          </mc:Fallback>
        </mc:AlternateContent>
      </w:r>
    </w:p>
    <w:sectPr w:rsidR="001C325E" w:rsidRPr="00545CBD" w:rsidSect="003807E4">
      <w:pgSz w:w="11906" w:h="16838"/>
      <w:pgMar w:top="1985" w:right="110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A08D5" w14:textId="77777777" w:rsidR="004C24D5" w:rsidRDefault="004C24D5" w:rsidP="0029304F">
      <w:r>
        <w:separator/>
      </w:r>
    </w:p>
  </w:endnote>
  <w:endnote w:type="continuationSeparator" w:id="0">
    <w:p w14:paraId="57AF557B" w14:textId="77777777" w:rsidR="004C24D5" w:rsidRDefault="004C24D5" w:rsidP="0029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altName w:val="HGMaruGothicMPRO"/>
    <w:charset w:val="80"/>
    <w:family w:val="swiss"/>
    <w:pitch w:val="variable"/>
    <w:sig w:usb0="E00002FF" w:usb1="2AC7EDFE"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34F4" w14:textId="77777777" w:rsidR="004C24D5" w:rsidRDefault="004C24D5" w:rsidP="0029304F">
      <w:r>
        <w:separator/>
      </w:r>
    </w:p>
  </w:footnote>
  <w:footnote w:type="continuationSeparator" w:id="0">
    <w:p w14:paraId="2724784C" w14:textId="77777777" w:rsidR="004C24D5" w:rsidRDefault="004C24D5" w:rsidP="0029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52616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2CA6"/>
      </v:shape>
    </w:pict>
  </w:numPicBullet>
  <w:abstractNum w:abstractNumId="0" w15:restartNumberingAfterBreak="0">
    <w:nsid w:val="1C214ECD"/>
    <w:multiLevelType w:val="hybridMultilevel"/>
    <w:tmpl w:val="AC1634F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0856A7"/>
    <w:multiLevelType w:val="hybridMultilevel"/>
    <w:tmpl w:val="17C077C6"/>
    <w:lvl w:ilvl="0" w:tplc="04090001">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A9269B9"/>
    <w:multiLevelType w:val="hybridMultilevel"/>
    <w:tmpl w:val="3D38FD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B768D1"/>
    <w:multiLevelType w:val="hybridMultilevel"/>
    <w:tmpl w:val="E3420A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1558305">
    <w:abstractNumId w:val="0"/>
  </w:num>
  <w:num w:numId="2" w16cid:durableId="514000922">
    <w:abstractNumId w:val="1"/>
  </w:num>
  <w:num w:numId="3" w16cid:durableId="1751003704">
    <w:abstractNumId w:val="3"/>
  </w:num>
  <w:num w:numId="4" w16cid:durableId="1594316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136"/>
    <w:rsid w:val="0005462F"/>
    <w:rsid w:val="00056C4E"/>
    <w:rsid w:val="00060DB8"/>
    <w:rsid w:val="00076500"/>
    <w:rsid w:val="00077459"/>
    <w:rsid w:val="000D160A"/>
    <w:rsid w:val="000D3454"/>
    <w:rsid w:val="000E163C"/>
    <w:rsid w:val="00102842"/>
    <w:rsid w:val="00134200"/>
    <w:rsid w:val="00135255"/>
    <w:rsid w:val="0014619E"/>
    <w:rsid w:val="0015561A"/>
    <w:rsid w:val="001601AF"/>
    <w:rsid w:val="00167CC3"/>
    <w:rsid w:val="00187336"/>
    <w:rsid w:val="001A656A"/>
    <w:rsid w:val="001B1AF3"/>
    <w:rsid w:val="001C005B"/>
    <w:rsid w:val="001C18A6"/>
    <w:rsid w:val="001C325E"/>
    <w:rsid w:val="001C6BEB"/>
    <w:rsid w:val="001C74E9"/>
    <w:rsid w:val="001E174B"/>
    <w:rsid w:val="0021398A"/>
    <w:rsid w:val="00232A43"/>
    <w:rsid w:val="00235876"/>
    <w:rsid w:val="00247062"/>
    <w:rsid w:val="002729EB"/>
    <w:rsid w:val="0028248D"/>
    <w:rsid w:val="0029304F"/>
    <w:rsid w:val="002A28E2"/>
    <w:rsid w:val="002E0AA6"/>
    <w:rsid w:val="002F2574"/>
    <w:rsid w:val="00307F6F"/>
    <w:rsid w:val="00322D83"/>
    <w:rsid w:val="00334653"/>
    <w:rsid w:val="003568B0"/>
    <w:rsid w:val="00371491"/>
    <w:rsid w:val="00373F86"/>
    <w:rsid w:val="00374500"/>
    <w:rsid w:val="0037469D"/>
    <w:rsid w:val="003807E4"/>
    <w:rsid w:val="00381C29"/>
    <w:rsid w:val="00397099"/>
    <w:rsid w:val="003E3ED1"/>
    <w:rsid w:val="004050CD"/>
    <w:rsid w:val="00461957"/>
    <w:rsid w:val="00471425"/>
    <w:rsid w:val="00482008"/>
    <w:rsid w:val="004866AC"/>
    <w:rsid w:val="004C24D5"/>
    <w:rsid w:val="00517C74"/>
    <w:rsid w:val="005269EB"/>
    <w:rsid w:val="00545CBD"/>
    <w:rsid w:val="00560B5F"/>
    <w:rsid w:val="005929FB"/>
    <w:rsid w:val="005A4C6B"/>
    <w:rsid w:val="005B20EB"/>
    <w:rsid w:val="005B6DEA"/>
    <w:rsid w:val="005D14C9"/>
    <w:rsid w:val="005F758F"/>
    <w:rsid w:val="00621C9B"/>
    <w:rsid w:val="00634785"/>
    <w:rsid w:val="00653F15"/>
    <w:rsid w:val="00670A36"/>
    <w:rsid w:val="00674F6C"/>
    <w:rsid w:val="00691EAC"/>
    <w:rsid w:val="006E0F50"/>
    <w:rsid w:val="00730117"/>
    <w:rsid w:val="00733172"/>
    <w:rsid w:val="00756FB0"/>
    <w:rsid w:val="00767801"/>
    <w:rsid w:val="00783C31"/>
    <w:rsid w:val="007B3752"/>
    <w:rsid w:val="007B652E"/>
    <w:rsid w:val="00824508"/>
    <w:rsid w:val="00827BF1"/>
    <w:rsid w:val="00863C7A"/>
    <w:rsid w:val="008707F8"/>
    <w:rsid w:val="008B5A2C"/>
    <w:rsid w:val="008C5E76"/>
    <w:rsid w:val="00956C6D"/>
    <w:rsid w:val="00957A7C"/>
    <w:rsid w:val="00963F2D"/>
    <w:rsid w:val="00983D05"/>
    <w:rsid w:val="009A360D"/>
    <w:rsid w:val="009B2A53"/>
    <w:rsid w:val="009C0685"/>
    <w:rsid w:val="009C1AEF"/>
    <w:rsid w:val="009E18FF"/>
    <w:rsid w:val="009E5D45"/>
    <w:rsid w:val="00A0734B"/>
    <w:rsid w:val="00A12C8B"/>
    <w:rsid w:val="00A41372"/>
    <w:rsid w:val="00A55BD8"/>
    <w:rsid w:val="00A6019A"/>
    <w:rsid w:val="00A62704"/>
    <w:rsid w:val="00A963CA"/>
    <w:rsid w:val="00AB2CE6"/>
    <w:rsid w:val="00AF7084"/>
    <w:rsid w:val="00B01BB0"/>
    <w:rsid w:val="00B0283A"/>
    <w:rsid w:val="00B25A2E"/>
    <w:rsid w:val="00B31873"/>
    <w:rsid w:val="00B60633"/>
    <w:rsid w:val="00BA0AF5"/>
    <w:rsid w:val="00BE14B6"/>
    <w:rsid w:val="00C00F75"/>
    <w:rsid w:val="00C02C7D"/>
    <w:rsid w:val="00C04A4F"/>
    <w:rsid w:val="00C05440"/>
    <w:rsid w:val="00C4116C"/>
    <w:rsid w:val="00C4359B"/>
    <w:rsid w:val="00C45F76"/>
    <w:rsid w:val="00C56136"/>
    <w:rsid w:val="00C70CDB"/>
    <w:rsid w:val="00C71F6B"/>
    <w:rsid w:val="00C82150"/>
    <w:rsid w:val="00CA6B98"/>
    <w:rsid w:val="00CC742E"/>
    <w:rsid w:val="00CD1530"/>
    <w:rsid w:val="00D06E5C"/>
    <w:rsid w:val="00D103A5"/>
    <w:rsid w:val="00D1349E"/>
    <w:rsid w:val="00D1721C"/>
    <w:rsid w:val="00D205EE"/>
    <w:rsid w:val="00D3235F"/>
    <w:rsid w:val="00D4588A"/>
    <w:rsid w:val="00D538FD"/>
    <w:rsid w:val="00D7389B"/>
    <w:rsid w:val="00D86D8F"/>
    <w:rsid w:val="00D93167"/>
    <w:rsid w:val="00DA08D7"/>
    <w:rsid w:val="00DA375C"/>
    <w:rsid w:val="00DC48BC"/>
    <w:rsid w:val="00E02D58"/>
    <w:rsid w:val="00E12CAA"/>
    <w:rsid w:val="00E61E08"/>
    <w:rsid w:val="00E7389D"/>
    <w:rsid w:val="00EC04D9"/>
    <w:rsid w:val="00EC375A"/>
    <w:rsid w:val="00ED71DD"/>
    <w:rsid w:val="00EF0432"/>
    <w:rsid w:val="00F16231"/>
    <w:rsid w:val="00F507B4"/>
    <w:rsid w:val="00F772C6"/>
    <w:rsid w:val="00F95AE1"/>
    <w:rsid w:val="00FE0E86"/>
    <w:rsid w:val="00FE4391"/>
    <w:rsid w:val="00FE7FB4"/>
    <w:rsid w:val="00FF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12CD9"/>
  <w15:docId w15:val="{7147FD23-7297-4693-9609-D2CF8125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136"/>
    <w:pPr>
      <w:ind w:leftChars="400" w:left="840"/>
    </w:pPr>
  </w:style>
  <w:style w:type="paragraph" w:styleId="a4">
    <w:name w:val="Balloon Text"/>
    <w:basedOn w:val="a"/>
    <w:link w:val="a5"/>
    <w:uiPriority w:val="99"/>
    <w:semiHidden/>
    <w:unhideWhenUsed/>
    <w:rsid w:val="00C70C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0CDB"/>
    <w:rPr>
      <w:rFonts w:asciiTheme="majorHAnsi" w:eastAsiaTheme="majorEastAsia" w:hAnsiTheme="majorHAnsi" w:cstheme="majorBidi"/>
      <w:sz w:val="18"/>
      <w:szCs w:val="18"/>
    </w:rPr>
  </w:style>
  <w:style w:type="table" w:styleId="a6">
    <w:name w:val="Table Grid"/>
    <w:basedOn w:val="a1"/>
    <w:uiPriority w:val="59"/>
    <w:rsid w:val="00060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060DB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Medium List 1"/>
    <w:basedOn w:val="a1"/>
    <w:uiPriority w:val="65"/>
    <w:rsid w:val="005B6DE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4">
    <w:name w:val="Medium Shading 1"/>
    <w:basedOn w:val="a1"/>
    <w:uiPriority w:val="63"/>
    <w:rsid w:val="005B6DE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29304F"/>
    <w:pPr>
      <w:tabs>
        <w:tab w:val="center" w:pos="4252"/>
        <w:tab w:val="right" w:pos="8504"/>
      </w:tabs>
      <w:snapToGrid w:val="0"/>
    </w:pPr>
  </w:style>
  <w:style w:type="character" w:customStyle="1" w:styleId="a8">
    <w:name w:val="ヘッダー (文字)"/>
    <w:basedOn w:val="a0"/>
    <w:link w:val="a7"/>
    <w:uiPriority w:val="99"/>
    <w:rsid w:val="0029304F"/>
  </w:style>
  <w:style w:type="paragraph" w:styleId="a9">
    <w:name w:val="footer"/>
    <w:basedOn w:val="a"/>
    <w:link w:val="aa"/>
    <w:uiPriority w:val="99"/>
    <w:unhideWhenUsed/>
    <w:rsid w:val="0029304F"/>
    <w:pPr>
      <w:tabs>
        <w:tab w:val="center" w:pos="4252"/>
        <w:tab w:val="right" w:pos="8504"/>
      </w:tabs>
      <w:snapToGrid w:val="0"/>
    </w:pPr>
  </w:style>
  <w:style w:type="character" w:customStyle="1" w:styleId="aa">
    <w:name w:val="フッター (文字)"/>
    <w:basedOn w:val="a0"/>
    <w:link w:val="a9"/>
    <w:uiPriority w:val="99"/>
    <w:rsid w:val="0029304F"/>
  </w:style>
  <w:style w:type="table" w:styleId="10">
    <w:name w:val="Light Shading Accent 4"/>
    <w:basedOn w:val="a1"/>
    <w:uiPriority w:val="60"/>
    <w:rsid w:val="00B6063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Grid Accent 4"/>
    <w:basedOn w:val="a1"/>
    <w:uiPriority w:val="62"/>
    <w:rsid w:val="00B606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1">
    <w:name w:val="Light Shading Accent 2"/>
    <w:basedOn w:val="a1"/>
    <w:uiPriority w:val="60"/>
    <w:rsid w:val="004820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Light Shading Accent 1"/>
    <w:basedOn w:val="a1"/>
    <w:uiPriority w:val="60"/>
    <w:rsid w:val="004820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0">
    <w:name w:val="Light Grid Accent 1"/>
    <w:basedOn w:val="a1"/>
    <w:uiPriority w:val="62"/>
    <w:rsid w:val="0048200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8">
    <w:name w:val="Medium Grid 1 Accent 1"/>
    <w:basedOn w:val="a1"/>
    <w:uiPriority w:val="67"/>
    <w:rsid w:val="00545CB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0">
    <w:name w:val="Medium Grid 1 Accent 6"/>
    <w:basedOn w:val="a1"/>
    <w:uiPriority w:val="67"/>
    <w:rsid w:val="00CD153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iwate08</dc:creator>
  <cp:lastModifiedBy>yoshimi inada</cp:lastModifiedBy>
  <cp:revision>42</cp:revision>
  <cp:lastPrinted>2023-11-27T06:26:00Z</cp:lastPrinted>
  <dcterms:created xsi:type="dcterms:W3CDTF">2017-05-08T05:29:00Z</dcterms:created>
  <dcterms:modified xsi:type="dcterms:W3CDTF">2023-11-28T08:14:00Z</dcterms:modified>
</cp:coreProperties>
</file>